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rFonts w:hint="eastAsia"/>
          <w:b/>
          <w:bCs/>
          <w:sz w:val="28"/>
          <w:szCs w:val="28"/>
        </w:rPr>
        <w:t xml:space="preserve">ADINNO 4K OBVAN &amp; 4K OTT </w:t>
      </w:r>
      <w:r>
        <w:rPr>
          <w:rFonts w:hint="eastAsia"/>
          <w:b/>
          <w:bCs/>
          <w:sz w:val="28"/>
          <w:szCs w:val="28"/>
          <w:lang w:val="en-US" w:eastAsia="zh-CN"/>
        </w:rPr>
        <w:t>W</w:t>
      </w:r>
      <w:r>
        <w:rPr>
          <w:rFonts w:hint="eastAsia"/>
          <w:b/>
          <w:bCs/>
          <w:sz w:val="28"/>
          <w:szCs w:val="28"/>
        </w:rPr>
        <w:t xml:space="preserve">on </w:t>
      </w:r>
      <w:r>
        <w:rPr>
          <w:rFonts w:hint="eastAsia"/>
          <w:b/>
          <w:bCs/>
          <w:sz w:val="28"/>
          <w:szCs w:val="28"/>
          <w:lang w:val="en-US" w:eastAsia="zh-CN"/>
        </w:rPr>
        <w:t>B</w:t>
      </w:r>
      <w:r>
        <w:rPr>
          <w:rFonts w:hint="eastAsia"/>
          <w:b/>
          <w:bCs/>
          <w:sz w:val="28"/>
          <w:szCs w:val="28"/>
        </w:rPr>
        <w:t>oth China National Media Award and "2017BIRTV" Award</w:t>
      </w:r>
    </w:p>
    <w:p/>
    <w:p>
      <w:r>
        <w:rPr>
          <w:rFonts w:hint="eastAsia"/>
        </w:rPr>
        <w:t>PR Newswire:</w:t>
      </w:r>
    </w:p>
    <w:p>
      <w:r>
        <w:rPr>
          <w:rFonts w:hint="eastAsia"/>
        </w:rPr>
        <w:t>BIRTV 2017 Beijing, dated 23</w:t>
      </w:r>
      <w:r>
        <w:rPr>
          <w:rFonts w:hint="eastAsia"/>
          <w:vertAlign w:val="superscript"/>
        </w:rPr>
        <w:t>rd</w:t>
      </w:r>
      <w:r>
        <w:rPr>
          <w:rFonts w:hint="eastAsia"/>
        </w:rPr>
        <w:t xml:space="preserve"> Aug., ADINNO INC. will be presented in BIRTV Hall 8 International Museum 8A34 booth, grand display this year two awards products - National Media award "4k OBVAN", BIRTV Award "SEEi-I media mobile broadcast platform (4k OTT) ", and will showcase new products, including" SEEi-8 / SEEi-10 Internet All-In-One production"," District of county community service media solutions "," Merged solution on Radio and Mobile Live Stream "," HEVC H.265 4k / VR Media Player "and so on.</w:t>
      </w:r>
    </w:p>
    <w:p/>
    <w:p>
      <w:r>
        <w:rPr>
          <w:rFonts w:hint="eastAsia"/>
        </w:rPr>
        <w:t xml:space="preserve">ADINNO </w:t>
      </w:r>
      <w:r>
        <w:rPr>
          <w:rFonts w:hint="eastAsia"/>
          <w:lang w:val="en-US" w:eastAsia="zh-CN"/>
        </w:rPr>
        <w:t>focus on the</w:t>
      </w:r>
      <w:r>
        <w:rPr>
          <w:rFonts w:hint="eastAsia"/>
        </w:rPr>
        <w:t xml:space="preserve"> 4k industrial chain</w:t>
      </w:r>
      <w:r>
        <w:rPr>
          <w:rFonts w:hint="eastAsia"/>
          <w:lang w:val="en-US" w:eastAsia="zh-CN"/>
        </w:rPr>
        <w:t xml:space="preserve">, put effort and investments on </w:t>
      </w:r>
      <w:r>
        <w:rPr>
          <w:rFonts w:hint="eastAsia"/>
        </w:rPr>
        <w:t xml:space="preserve">the 4k source content, 4k </w:t>
      </w:r>
      <w:r>
        <w:rPr>
          <w:rFonts w:hint="eastAsia"/>
          <w:lang w:val="en-US" w:eastAsia="zh-CN"/>
        </w:rPr>
        <w:t>OBVAN and</w:t>
      </w:r>
      <w:r>
        <w:rPr>
          <w:rFonts w:hint="eastAsia"/>
        </w:rPr>
        <w:t xml:space="preserve"> 4k OTT cloud , 4k </w:t>
      </w:r>
      <w:r>
        <w:rPr>
          <w:rFonts w:hint="eastAsia"/>
          <w:lang w:val="en-US" w:eastAsia="zh-CN"/>
        </w:rPr>
        <w:t xml:space="preserve">HEVC </w:t>
      </w:r>
      <w:r>
        <w:rPr>
          <w:rFonts w:hint="eastAsia"/>
        </w:rPr>
        <w:t xml:space="preserve">player / APP, </w:t>
      </w:r>
      <w:r>
        <w:rPr>
          <w:rFonts w:hint="eastAsia"/>
          <w:lang w:val="en-US" w:eastAsia="zh-CN"/>
        </w:rPr>
        <w:t xml:space="preserve">4K router /set box etc. Thus to match with </w:t>
      </w:r>
      <w:r>
        <w:rPr>
          <w:rFonts w:hint="eastAsia"/>
        </w:rPr>
        <w:t>all</w:t>
      </w:r>
      <w:r>
        <w:rPr>
          <w:rFonts w:hint="eastAsia"/>
          <w:lang w:val="en-US" w:eastAsia="zh-CN"/>
        </w:rPr>
        <w:t xml:space="preserve"> application scenes,TV/radio/cable/internet/mobile and social screens. </w:t>
      </w:r>
    </w:p>
    <w:p/>
    <w:p>
      <w:pPr>
        <w:rPr>
          <w:rFonts w:hint="eastAsia"/>
          <w:lang w:val="en-US" w:eastAsia="zh-CN"/>
        </w:rPr>
      </w:pPr>
      <w:r>
        <w:rPr>
          <w:rFonts w:hint="eastAsia"/>
          <w:lang w:val="en-US" w:eastAsia="zh-CN"/>
        </w:rPr>
        <w:t>Regarding 4K contents ,invested and partnership with 4KUniverse which is online already with SES 4K /Amazon Fire TV / ROKU TV/Sony bravia 4K,etc. The first one in the world for original 4K content to the market.</w:t>
      </w:r>
    </w:p>
    <w:p>
      <w:pPr>
        <w:rPr>
          <w:rFonts w:hint="eastAsia"/>
          <w:lang w:val="en-US" w:eastAsia="zh-CN"/>
        </w:rPr>
      </w:pPr>
    </w:p>
    <w:p>
      <w:pPr>
        <w:rPr>
          <w:rFonts w:hint="eastAsia"/>
          <w:lang w:val="en-US" w:eastAsia="zh-CN"/>
        </w:rPr>
      </w:pPr>
      <w:r>
        <w:rPr>
          <w:rFonts w:hint="eastAsia"/>
          <w:lang w:val="en-US" w:eastAsia="zh-CN"/>
        </w:rPr>
        <w:t xml:space="preserve">The national media award by ADINNO 4K OBVAN, including innovative All-In-One production device called SEEi-8 or SEEI-10, which can support one-stop shop on video production and streaming, for 4K through mixed cellular wireless/ fixed / satellite communication technology. Plus ADINNO 4K OTT(SEEi.TV) - another 2017 BIRTV award, Thus can make the 4K live stream directly into IPTV/ TV/ cable/ satellite and of course smart mobile phone, through ADINNO 4K OTT solution--SEEi.TV. This is the first one end to end live 4K streaming from the field events such as music, sports...directly to the screen of end users by seconds only. </w:t>
      </w:r>
    </w:p>
    <w:p>
      <w:pPr>
        <w:rPr>
          <w:rFonts w:hint="eastAsia"/>
          <w:lang w:val="en-US" w:eastAsia="zh-CN"/>
        </w:rPr>
      </w:pPr>
    </w:p>
    <w:p>
      <w:pPr>
        <w:rPr>
          <w:rFonts w:hint="eastAsia"/>
          <w:lang w:val="en-US" w:eastAsia="zh-CN"/>
        </w:rPr>
      </w:pPr>
      <w:r>
        <w:rPr>
          <w:rFonts w:hint="eastAsia"/>
          <w:lang w:val="en-US" w:eastAsia="zh-CN"/>
        </w:rPr>
        <w:t>In additionally ADINNO developed 4K HEVC player and mobile APP as well as H5 web and social networking Wechat applet, as well as 4K router /set box etc. So ADINNO can offer the best economic 4K OTT solution to the international fixed/mobile service operators/carriers, to help the operator/carriers to offer value-added content service, thanks to the 4K HDR special feature which ADINNO trust this HDR can make interesting attractive sense by the end users, through ADINNO 4K OTT and its cloud auto- Transcoding for mobile screen .</w:t>
      </w:r>
    </w:p>
    <w:p>
      <w:pPr>
        <w:rPr>
          <w:rFonts w:hint="eastAsia"/>
          <w:lang w:val="en-US" w:eastAsia="zh-CN"/>
        </w:rPr>
      </w:pPr>
    </w:p>
    <w:p>
      <w:pPr>
        <w:rPr>
          <w:rFonts w:hint="eastAsia"/>
          <w:lang w:val="en-US" w:eastAsia="zh-CN"/>
        </w:rPr>
      </w:pPr>
      <w:r>
        <w:rPr>
          <w:rFonts w:hint="eastAsia"/>
        </w:rPr>
        <w:t xml:space="preserve">4K industry </w:t>
      </w:r>
      <w:r>
        <w:rPr>
          <w:rFonts w:hint="eastAsia"/>
          <w:lang w:val="en-US" w:eastAsia="zh-CN"/>
        </w:rPr>
        <w:t>blooming up quickly, the province governor from south China</w:t>
      </w:r>
      <w:r>
        <w:rPr>
          <w:rFonts w:hint="eastAsia"/>
        </w:rPr>
        <w:t>,</w:t>
      </w:r>
      <w:r>
        <w:rPr>
          <w:rFonts w:hint="eastAsia"/>
          <w:lang w:val="en-US" w:eastAsia="zh-CN"/>
        </w:rPr>
        <w:t xml:space="preserve"> plan to invest USD 150 millions to 4K</w:t>
      </w:r>
      <w:r>
        <w:rPr>
          <w:rFonts w:hint="eastAsia"/>
        </w:rPr>
        <w:t xml:space="preserve"> industry, </w:t>
      </w:r>
      <w:r>
        <w:rPr>
          <w:rFonts w:hint="eastAsia"/>
          <w:lang w:val="en-US" w:eastAsia="zh-CN"/>
        </w:rPr>
        <w:t>and expected to get GDP value as USD 100 Billions .</w:t>
      </w:r>
    </w:p>
    <w:p>
      <w:pPr>
        <w:rPr>
          <w:rFonts w:hint="eastAsia"/>
          <w:lang w:val="en-US" w:eastAsia="zh-CN"/>
        </w:rPr>
      </w:pPr>
    </w:p>
    <w:p>
      <w:pPr>
        <w:rPr>
          <w:rFonts w:hint="eastAsia"/>
          <w:lang w:val="en-US" w:eastAsia="zh-CN"/>
        </w:rPr>
      </w:pPr>
      <w:r>
        <w:rPr>
          <w:rFonts w:hint="eastAsia"/>
          <w:lang w:val="en-US" w:eastAsia="zh-CN"/>
        </w:rPr>
        <w:t>Overall, with years effort, ADINNO is the top and leading 4K end to end live streaming provider, offering affordable 4K OBVAN,SEEi-8 or SEEI-10 internet All-In-One production,4K SEEi.TV OTT and the end user</w:t>
      </w:r>
      <w:r>
        <w:rPr>
          <w:rFonts w:hint="default"/>
          <w:lang w:val="en-US" w:eastAsia="zh-CN"/>
        </w:rPr>
        <w:t>’</w:t>
      </w:r>
      <w:r>
        <w:rPr>
          <w:rFonts w:hint="eastAsia"/>
          <w:lang w:val="en-US" w:eastAsia="zh-CN"/>
        </w:rPr>
        <w:t>s 4K Router / set box , HEVC player, mobile APP, etc. ADINNO advanced 4K solution can match with the full scale application, media, telecom/mobile,internet market.</w:t>
      </w:r>
    </w:p>
    <w:p>
      <w:pPr>
        <w:rPr>
          <w:rFonts w:hint="eastAsia"/>
          <w:lang w:val="en-US" w:eastAsia="zh-CN"/>
        </w:rPr>
      </w:pPr>
    </w:p>
    <w:p/>
    <w:p/>
    <w:p>
      <w:pPr>
        <w:rPr>
          <w:rFonts w:hint="eastAsia" w:eastAsiaTheme="minorEastAsia"/>
          <w:lang w:eastAsia="zh-CN"/>
        </w:rPr>
      </w:pPr>
      <w:r>
        <w:rPr>
          <w:rFonts w:hint="eastAsia" w:eastAsiaTheme="minorEastAsia"/>
          <w:lang w:eastAsia="zh-CN"/>
        </w:rPr>
        <w:drawing>
          <wp:inline distT="0" distB="0" distL="114300" distR="114300">
            <wp:extent cx="5273675" cy="4527550"/>
            <wp:effectExtent l="0" t="0" r="3175" b="6350"/>
            <wp:docPr id="1" name="图片 1" descr="59723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97230018"/>
                    <pic:cNvPicPr>
                      <a:picLocks noChangeAspect="1"/>
                    </pic:cNvPicPr>
                  </pic:nvPicPr>
                  <pic:blipFill>
                    <a:blip r:embed="rId4"/>
                    <a:stretch>
                      <a:fillRect/>
                    </a:stretch>
                  </pic:blipFill>
                  <pic:spPr>
                    <a:xfrm>
                      <a:off x="0" y="0"/>
                      <a:ext cx="5273675" cy="4527550"/>
                    </a:xfrm>
                    <a:prstGeom prst="rect">
                      <a:avLst/>
                    </a:prstGeom>
                  </pic:spPr>
                </pic:pic>
              </a:graphicData>
            </a:graphic>
          </wp:inline>
        </w:drawing>
      </w:r>
    </w:p>
    <w:p/>
    <w:p>
      <w:pPr>
        <w:rPr>
          <w:rFonts w:hint="eastAsia"/>
        </w:rPr>
      </w:pPr>
      <w:r>
        <w:rPr>
          <w:rFonts w:hint="eastAsia"/>
        </w:rPr>
        <w:t xml:space="preserve">About ADINNO: </w:t>
      </w:r>
    </w:p>
    <w:p>
      <w:pPr>
        <w:rPr>
          <w:rFonts w:hint="eastAsia"/>
          <w:lang w:val="en-US" w:eastAsia="zh-CN"/>
        </w:rPr>
      </w:pPr>
      <w:r>
        <w:rPr>
          <w:rFonts w:hint="eastAsia"/>
        </w:rPr>
        <w:t xml:space="preserve">ADINNO </w:t>
      </w:r>
      <w:r>
        <w:rPr>
          <w:rFonts w:hint="eastAsia"/>
          <w:lang w:val="en-US" w:eastAsia="zh-CN"/>
        </w:rPr>
        <w:t>Inc.</w:t>
      </w:r>
      <w:r>
        <w:rPr>
          <w:rFonts w:hint="eastAsia"/>
        </w:rPr>
        <w:t xml:space="preserve"> located in Beijing, </w:t>
      </w:r>
      <w:r>
        <w:rPr>
          <w:rFonts w:hint="eastAsia"/>
          <w:lang w:val="en-US" w:eastAsia="zh-CN"/>
        </w:rPr>
        <w:t>Shanghai,Bay area USA.</w:t>
      </w:r>
    </w:p>
    <w:p>
      <w:pPr>
        <w:rPr>
          <w:rFonts w:hint="eastAsia"/>
        </w:rPr>
      </w:pPr>
      <w:r>
        <w:rPr>
          <w:rFonts w:hint="eastAsia"/>
        </w:rPr>
        <w:t xml:space="preserve">ADINNO </w:t>
      </w:r>
      <w:r>
        <w:rPr>
          <w:rFonts w:hint="eastAsia"/>
          <w:lang w:val="en-US" w:eastAsia="zh-CN"/>
        </w:rPr>
        <w:t>Inc. does have</w:t>
      </w:r>
      <w:r>
        <w:rPr>
          <w:rFonts w:hint="eastAsia"/>
        </w:rPr>
        <w:t xml:space="preserve"> unique experience in core technology, such as baseband, RF chip design, wireless communications, satellite communications, video processing and cloud computing. The product line includes intelligent mobile terminals, intelligent systems and cloud services (cloud </w:t>
      </w:r>
      <w:r>
        <w:rPr>
          <w:rFonts w:hint="eastAsia"/>
          <w:lang w:val="en-US" w:eastAsia="zh-CN"/>
        </w:rPr>
        <w:t>U</w:t>
      </w:r>
      <w:r>
        <w:rPr>
          <w:rFonts w:hint="eastAsia"/>
        </w:rPr>
        <w:t>HD Live Cloud SEE</w:t>
      </w:r>
      <w:r>
        <w:rPr>
          <w:rFonts w:hint="eastAsia"/>
          <w:lang w:val="en-US" w:eastAsia="zh-CN"/>
        </w:rPr>
        <w:t>i</w:t>
      </w:r>
      <w:r>
        <w:rPr>
          <w:rFonts w:hint="eastAsia"/>
        </w:rPr>
        <w:t>.TV-www.seei.tv</w:t>
      </w:r>
      <w:r>
        <w:rPr>
          <w:rFonts w:hint="eastAsia"/>
          <w:lang w:val="en-US" w:eastAsia="zh-CN"/>
        </w:rPr>
        <w:t>)</w:t>
      </w:r>
      <w:r>
        <w:rPr>
          <w:rFonts w:hint="eastAsia"/>
        </w:rPr>
        <w:t xml:space="preserve">. </w:t>
      </w:r>
    </w:p>
    <w:p>
      <w:pPr>
        <w:rPr>
          <w:rFonts w:hint="eastAsia"/>
          <w:lang w:val="en-US" w:eastAsia="zh-CN"/>
        </w:rPr>
      </w:pPr>
      <w:r>
        <w:rPr>
          <w:rFonts w:hint="eastAsia"/>
          <w:lang w:val="en-US" w:eastAsia="zh-CN"/>
        </w:rPr>
        <w:t>ADINNO is the top and leading 4K end to end live streaming provider, offering affordable and economic total solution.</w:t>
      </w:r>
    </w:p>
    <w:p>
      <w:pPr>
        <w:rPr>
          <w:rFonts w:hint="eastAsia"/>
          <w:lang w:val="en-US" w:eastAsia="zh-CN"/>
        </w:rPr>
      </w:pPr>
    </w:p>
    <w:p>
      <w:pPr>
        <w:rPr>
          <w:rFonts w:hint="eastAsia"/>
        </w:rPr>
      </w:pPr>
      <w:r>
        <w:rPr>
          <w:rFonts w:hint="eastAsia"/>
        </w:rPr>
        <w:t xml:space="preserve">For more information, please visit the ADINNO website at </w:t>
      </w:r>
      <w:r>
        <w:rPr>
          <w:rFonts w:hint="eastAsia"/>
        </w:rPr>
        <w:fldChar w:fldCharType="begin"/>
      </w:r>
      <w:r>
        <w:rPr>
          <w:rFonts w:hint="eastAsia"/>
        </w:rPr>
        <w:instrText xml:space="preserve"> HYPERLINK "http://www.adinno.org." </w:instrText>
      </w:r>
      <w:r>
        <w:rPr>
          <w:rFonts w:hint="eastAsia"/>
        </w:rPr>
        <w:fldChar w:fldCharType="separate"/>
      </w:r>
      <w:r>
        <w:rPr>
          <w:rStyle w:val="4"/>
          <w:rFonts w:hint="eastAsia"/>
        </w:rPr>
        <w:t>www.adinno.org</w:t>
      </w:r>
      <w:r>
        <w:rPr>
          <w:rStyle w:val="4"/>
          <w:rFonts w:hint="eastAsia"/>
          <w:lang w:val="en-US" w:eastAsia="zh-CN"/>
        </w:rPr>
        <w:t>.</w:t>
      </w:r>
      <w:r>
        <w:rPr>
          <w:rFonts w:hint="eastAsia"/>
        </w:rPr>
        <w:fldChar w:fldCharType="end"/>
      </w:r>
    </w:p>
    <w:p>
      <w:pPr>
        <w:rPr>
          <w:rFonts w:hint="eastAsia"/>
          <w:lang w:val="en-US" w:eastAsia="zh-CN"/>
        </w:rPr>
      </w:pPr>
    </w:p>
    <w:p>
      <w:pPr>
        <w:rPr>
          <w:rFonts w:hint="eastAsia"/>
          <w:lang w:val="en-US" w:eastAsia="zh-CN"/>
        </w:rPr>
      </w:pPr>
      <w:r>
        <w:rPr>
          <w:rFonts w:hint="eastAsia"/>
          <w:lang w:val="en-US" w:eastAsia="zh-CN"/>
        </w:rPr>
        <w:t>Please follow us on:</w:t>
      </w:r>
    </w:p>
    <w:p>
      <w:pPr>
        <w:rPr>
          <w:rFonts w:ascii="Tahoma" w:hAnsi="Tahoma" w:eastAsia="Tahoma" w:cs="Tahoma"/>
          <w:b w:val="0"/>
          <w:i w:val="0"/>
          <w:caps w:val="0"/>
          <w:color w:val="444444"/>
          <w:spacing w:val="0"/>
          <w:sz w:val="18"/>
          <w:szCs w:val="18"/>
          <w:shd w:val="clear" w:fill="FFFFFF"/>
        </w:rPr>
      </w:pPr>
      <w:r>
        <w:rPr>
          <w:rFonts w:hint="eastAsia"/>
          <w:b/>
          <w:bCs/>
          <w:lang w:val="en-US" w:eastAsia="zh-CN"/>
        </w:rPr>
        <w:t xml:space="preserve">Facebook : </w:t>
      </w:r>
      <w:r>
        <w:rPr>
          <w:rFonts w:ascii="Tahoma" w:hAnsi="Tahoma" w:eastAsia="Tahoma" w:cs="Tahoma"/>
          <w:b w:val="0"/>
          <w:i w:val="0"/>
          <w:caps w:val="0"/>
          <w:color w:val="444444"/>
          <w:spacing w:val="0"/>
          <w:sz w:val="18"/>
          <w:szCs w:val="18"/>
          <w:shd w:val="clear" w:fill="FFFFFF"/>
        </w:rPr>
        <w:fldChar w:fldCharType="begin"/>
      </w:r>
      <w:r>
        <w:rPr>
          <w:rFonts w:ascii="Tahoma" w:hAnsi="Tahoma" w:eastAsia="Tahoma" w:cs="Tahoma"/>
          <w:b w:val="0"/>
          <w:i w:val="0"/>
          <w:caps w:val="0"/>
          <w:color w:val="444444"/>
          <w:spacing w:val="0"/>
          <w:sz w:val="18"/>
          <w:szCs w:val="18"/>
          <w:shd w:val="clear" w:fill="FFFFFF"/>
        </w:rPr>
        <w:instrText xml:space="preserve"> HYPERLINK "https://www.facebook.com/adinno.seeitv/friends" </w:instrText>
      </w:r>
      <w:r>
        <w:rPr>
          <w:rFonts w:ascii="Tahoma" w:hAnsi="Tahoma" w:eastAsia="Tahoma" w:cs="Tahoma"/>
          <w:b w:val="0"/>
          <w:i w:val="0"/>
          <w:caps w:val="0"/>
          <w:color w:val="444444"/>
          <w:spacing w:val="0"/>
          <w:sz w:val="18"/>
          <w:szCs w:val="18"/>
          <w:shd w:val="clear" w:fill="FFFFFF"/>
        </w:rPr>
        <w:fldChar w:fldCharType="separate"/>
      </w:r>
      <w:r>
        <w:rPr>
          <w:rStyle w:val="4"/>
          <w:rFonts w:ascii="Tahoma" w:hAnsi="Tahoma" w:eastAsia="Tahoma" w:cs="Tahoma"/>
          <w:b w:val="0"/>
          <w:i w:val="0"/>
          <w:caps w:val="0"/>
          <w:spacing w:val="0"/>
          <w:sz w:val="18"/>
          <w:szCs w:val="18"/>
          <w:shd w:val="clear" w:fill="FFFFFF"/>
        </w:rPr>
        <w:t>https://www.facebook.com/adinno.seeitv/friends</w:t>
      </w:r>
      <w:r>
        <w:rPr>
          <w:rFonts w:ascii="Tahoma" w:hAnsi="Tahoma" w:eastAsia="Tahoma" w:cs="Tahoma"/>
          <w:b w:val="0"/>
          <w:i w:val="0"/>
          <w:caps w:val="0"/>
          <w:color w:val="444444"/>
          <w:spacing w:val="0"/>
          <w:sz w:val="18"/>
          <w:szCs w:val="18"/>
          <w:shd w:val="clear" w:fill="FFFFFF"/>
        </w:rPr>
        <w:fldChar w:fldCharType="end"/>
      </w:r>
    </w:p>
    <w:p>
      <w:pPr>
        <w:rPr>
          <w:rFonts w:ascii="Tahoma" w:hAnsi="Tahoma" w:eastAsia="Tahoma" w:cs="Tahoma"/>
          <w:b w:val="0"/>
          <w:i w:val="0"/>
          <w:caps w:val="0"/>
          <w:color w:val="444444"/>
          <w:spacing w:val="0"/>
          <w:sz w:val="18"/>
          <w:szCs w:val="18"/>
          <w:shd w:val="clear" w:fill="FFFFFF"/>
        </w:rPr>
      </w:pPr>
      <w:r>
        <w:rPr>
          <w:rFonts w:hint="eastAsia"/>
          <w:b/>
          <w:bCs/>
          <w:lang w:val="en-US" w:eastAsia="zh-CN"/>
        </w:rPr>
        <w:t xml:space="preserve">Twitter: </w:t>
      </w:r>
      <w:r>
        <w:rPr>
          <w:rFonts w:ascii="Tahoma" w:hAnsi="Tahoma" w:eastAsia="Tahoma" w:cs="Tahoma"/>
          <w:b w:val="0"/>
          <w:i w:val="0"/>
          <w:caps w:val="0"/>
          <w:color w:val="444444"/>
          <w:spacing w:val="0"/>
          <w:sz w:val="18"/>
          <w:szCs w:val="18"/>
          <w:shd w:val="clear" w:fill="FFFFFF"/>
        </w:rPr>
        <w:fldChar w:fldCharType="begin"/>
      </w:r>
      <w:r>
        <w:rPr>
          <w:rFonts w:ascii="Tahoma" w:hAnsi="Tahoma" w:eastAsia="Tahoma" w:cs="Tahoma"/>
          <w:b w:val="0"/>
          <w:i w:val="0"/>
          <w:caps w:val="0"/>
          <w:color w:val="444444"/>
          <w:spacing w:val="0"/>
          <w:sz w:val="18"/>
          <w:szCs w:val="18"/>
          <w:shd w:val="clear" w:fill="FFFFFF"/>
        </w:rPr>
        <w:instrText xml:space="preserve"> HYPERLINK "https://twitter.com/adinno_inc" </w:instrText>
      </w:r>
      <w:r>
        <w:rPr>
          <w:rFonts w:ascii="Tahoma" w:hAnsi="Tahoma" w:eastAsia="Tahoma" w:cs="Tahoma"/>
          <w:b w:val="0"/>
          <w:i w:val="0"/>
          <w:caps w:val="0"/>
          <w:color w:val="444444"/>
          <w:spacing w:val="0"/>
          <w:sz w:val="18"/>
          <w:szCs w:val="18"/>
          <w:shd w:val="clear" w:fill="FFFFFF"/>
        </w:rPr>
        <w:fldChar w:fldCharType="separate"/>
      </w:r>
      <w:r>
        <w:rPr>
          <w:rStyle w:val="4"/>
          <w:rFonts w:ascii="Tahoma" w:hAnsi="Tahoma" w:eastAsia="Tahoma" w:cs="Tahoma"/>
          <w:b w:val="0"/>
          <w:i w:val="0"/>
          <w:caps w:val="0"/>
          <w:spacing w:val="0"/>
          <w:sz w:val="18"/>
          <w:szCs w:val="18"/>
          <w:shd w:val="clear" w:fill="FFFFFF"/>
        </w:rPr>
        <w:t>https://twitter.com/adinno_inc</w:t>
      </w:r>
      <w:r>
        <w:rPr>
          <w:rFonts w:ascii="Tahoma" w:hAnsi="Tahoma" w:eastAsia="Tahoma" w:cs="Tahoma"/>
          <w:b w:val="0"/>
          <w:i w:val="0"/>
          <w:caps w:val="0"/>
          <w:color w:val="444444"/>
          <w:spacing w:val="0"/>
          <w:sz w:val="18"/>
          <w:szCs w:val="18"/>
          <w:shd w:val="clear" w:fill="FFFFFF"/>
        </w:rPr>
        <w:fldChar w:fldCharType="end"/>
      </w:r>
    </w:p>
    <w:p>
      <w:pPr>
        <w:rPr>
          <w:rFonts w:ascii="Tahoma" w:hAnsi="Tahoma" w:eastAsia="Tahoma" w:cs="Tahoma"/>
          <w:b w:val="0"/>
          <w:i w:val="0"/>
          <w:caps w:val="0"/>
          <w:color w:val="444444"/>
          <w:spacing w:val="0"/>
          <w:sz w:val="18"/>
          <w:szCs w:val="18"/>
          <w:shd w:val="clear" w:fill="FFFFFF"/>
        </w:rPr>
      </w:pPr>
      <w:r>
        <w:rPr>
          <w:rFonts w:hint="eastAsia" w:ascii="Tahoma" w:hAnsi="Tahoma" w:eastAsia="宋体" w:cs="Tahoma"/>
          <w:b/>
          <w:bCs/>
          <w:i w:val="0"/>
          <w:caps w:val="0"/>
          <w:color w:val="444444"/>
          <w:spacing w:val="0"/>
          <w:sz w:val="18"/>
          <w:szCs w:val="18"/>
          <w:shd w:val="clear" w:fill="FFFFFF"/>
          <w:lang w:val="en-US" w:eastAsia="zh-CN"/>
        </w:rPr>
        <w:t xml:space="preserve">Linkedin: </w:t>
      </w:r>
      <w:r>
        <w:rPr>
          <w:rFonts w:ascii="Tahoma" w:hAnsi="Tahoma" w:eastAsia="Tahoma" w:cs="Tahoma"/>
          <w:b w:val="0"/>
          <w:i w:val="0"/>
          <w:caps w:val="0"/>
          <w:color w:val="444444"/>
          <w:spacing w:val="0"/>
          <w:sz w:val="18"/>
          <w:szCs w:val="18"/>
          <w:shd w:val="clear" w:fill="FFFFFF"/>
        </w:rPr>
        <w:fldChar w:fldCharType="begin"/>
      </w:r>
      <w:r>
        <w:rPr>
          <w:rFonts w:ascii="Tahoma" w:hAnsi="Tahoma" w:eastAsia="Tahoma" w:cs="Tahoma"/>
          <w:b w:val="0"/>
          <w:i w:val="0"/>
          <w:caps w:val="0"/>
          <w:color w:val="444444"/>
          <w:spacing w:val="0"/>
          <w:sz w:val="18"/>
          <w:szCs w:val="18"/>
          <w:shd w:val="clear" w:fill="FFFFFF"/>
        </w:rPr>
        <w:instrText xml:space="preserve"> HYPERLINK "https://www.linkedin.com/in/inc-adinno-ba331b145/" </w:instrText>
      </w:r>
      <w:r>
        <w:rPr>
          <w:rFonts w:ascii="Tahoma" w:hAnsi="Tahoma" w:eastAsia="Tahoma" w:cs="Tahoma"/>
          <w:b w:val="0"/>
          <w:i w:val="0"/>
          <w:caps w:val="0"/>
          <w:color w:val="444444"/>
          <w:spacing w:val="0"/>
          <w:sz w:val="18"/>
          <w:szCs w:val="18"/>
          <w:shd w:val="clear" w:fill="FFFFFF"/>
        </w:rPr>
        <w:fldChar w:fldCharType="separate"/>
      </w:r>
      <w:r>
        <w:rPr>
          <w:rStyle w:val="4"/>
          <w:rFonts w:ascii="Tahoma" w:hAnsi="Tahoma" w:eastAsia="Tahoma" w:cs="Tahoma"/>
          <w:b w:val="0"/>
          <w:i w:val="0"/>
          <w:caps w:val="0"/>
          <w:spacing w:val="0"/>
          <w:sz w:val="18"/>
          <w:szCs w:val="18"/>
          <w:shd w:val="clear" w:fill="FFFFFF"/>
        </w:rPr>
        <w:t>https://www.linkedin.com/in/inc-adinno-ba331b145/</w:t>
      </w:r>
      <w:r>
        <w:rPr>
          <w:rFonts w:ascii="Tahoma" w:hAnsi="Tahoma" w:eastAsia="Tahoma" w:cs="Tahoma"/>
          <w:b w:val="0"/>
          <w:i w:val="0"/>
          <w:caps w:val="0"/>
          <w:color w:val="444444"/>
          <w:spacing w:val="0"/>
          <w:sz w:val="18"/>
          <w:szCs w:val="18"/>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firstLine="0"/>
        <w:jc w:val="left"/>
        <w:rPr>
          <w:rFonts w:hint="default" w:ascii="Tahoma" w:hAnsi="Tahoma" w:eastAsia="Tahoma" w:cs="Tahoma"/>
          <w:b w:val="0"/>
          <w:i w:val="0"/>
          <w:caps w:val="0"/>
          <w:color w:val="444444"/>
          <w:spacing w:val="0"/>
          <w:kern w:val="0"/>
          <w:sz w:val="18"/>
          <w:szCs w:val="18"/>
          <w:shd w:val="clear" w:fill="FFFFFF"/>
          <w:lang w:val="en-US" w:eastAsia="zh-CN" w:bidi="ar"/>
        </w:rPr>
      </w:pPr>
      <w:r>
        <w:rPr>
          <w:rFonts w:hint="eastAsia" w:ascii="Tahoma" w:hAnsi="Tahoma" w:eastAsia="宋体" w:cs="Tahoma"/>
          <w:b/>
          <w:bCs/>
          <w:i w:val="0"/>
          <w:caps w:val="0"/>
          <w:color w:val="444444"/>
          <w:spacing w:val="0"/>
          <w:sz w:val="18"/>
          <w:szCs w:val="18"/>
          <w:shd w:val="clear" w:fill="FFFFFF"/>
          <w:lang w:val="en-US" w:eastAsia="zh-CN"/>
        </w:rPr>
        <w:t>Instagram</w:t>
      </w:r>
      <w:r>
        <w:rPr>
          <w:rFonts w:hint="eastAsia" w:ascii="Tahoma" w:hAnsi="Tahoma" w:eastAsia="宋体" w:cs="Tahoma"/>
          <w:b w:val="0"/>
          <w:i w:val="0"/>
          <w:caps w:val="0"/>
          <w:color w:val="444444"/>
          <w:spacing w:val="0"/>
          <w:sz w:val="18"/>
          <w:szCs w:val="18"/>
          <w:shd w:val="clear" w:fill="FFFFFF"/>
          <w:lang w:val="en-US" w:eastAsia="zh-CN"/>
        </w:rPr>
        <w:t xml:space="preserve">: </w:t>
      </w:r>
      <w:r>
        <w:rPr>
          <w:rFonts w:hint="default" w:ascii="Tahoma" w:hAnsi="Tahoma" w:eastAsia="Tahoma" w:cs="Tahoma"/>
          <w:b w:val="0"/>
          <w:i w:val="0"/>
          <w:caps w:val="0"/>
          <w:color w:val="444444"/>
          <w:spacing w:val="0"/>
          <w:kern w:val="0"/>
          <w:sz w:val="18"/>
          <w:szCs w:val="18"/>
          <w:shd w:val="clear" w:fill="FFFFFF"/>
          <w:lang w:val="en-US" w:eastAsia="zh-CN" w:bidi="ar"/>
        </w:rPr>
        <w:fldChar w:fldCharType="begin"/>
      </w:r>
      <w:r>
        <w:rPr>
          <w:rFonts w:hint="default" w:ascii="Tahoma" w:hAnsi="Tahoma" w:eastAsia="Tahoma" w:cs="Tahoma"/>
          <w:b w:val="0"/>
          <w:i w:val="0"/>
          <w:caps w:val="0"/>
          <w:color w:val="444444"/>
          <w:spacing w:val="0"/>
          <w:kern w:val="0"/>
          <w:sz w:val="18"/>
          <w:szCs w:val="18"/>
          <w:shd w:val="clear" w:fill="FFFFFF"/>
          <w:lang w:val="en-US" w:eastAsia="zh-CN" w:bidi="ar"/>
        </w:rPr>
        <w:instrText xml:space="preserve"> HYPERLINK "https://www.instagram.com/seei.tv/" </w:instrText>
      </w:r>
      <w:r>
        <w:rPr>
          <w:rFonts w:hint="default" w:ascii="Tahoma" w:hAnsi="Tahoma" w:eastAsia="Tahoma" w:cs="Tahoma"/>
          <w:b w:val="0"/>
          <w:i w:val="0"/>
          <w:caps w:val="0"/>
          <w:color w:val="444444"/>
          <w:spacing w:val="0"/>
          <w:kern w:val="0"/>
          <w:sz w:val="18"/>
          <w:szCs w:val="18"/>
          <w:shd w:val="clear" w:fill="FFFFFF"/>
          <w:lang w:val="en-US" w:eastAsia="zh-CN" w:bidi="ar"/>
        </w:rPr>
        <w:fldChar w:fldCharType="separate"/>
      </w:r>
      <w:r>
        <w:rPr>
          <w:rStyle w:val="4"/>
          <w:rFonts w:hint="default" w:ascii="Tahoma" w:hAnsi="Tahoma" w:eastAsia="Tahoma" w:cs="Tahoma"/>
          <w:b w:val="0"/>
          <w:i w:val="0"/>
          <w:caps w:val="0"/>
          <w:spacing w:val="0"/>
          <w:kern w:val="0"/>
          <w:sz w:val="18"/>
          <w:szCs w:val="18"/>
          <w:shd w:val="clear" w:fill="FFFFFF"/>
          <w:lang w:val="en-US" w:eastAsia="zh-CN" w:bidi="ar"/>
        </w:rPr>
        <w:t>https://www.instagram.com/seei.tv/</w:t>
      </w:r>
      <w:r>
        <w:rPr>
          <w:rFonts w:hint="default" w:ascii="Tahoma" w:hAnsi="Tahoma" w:eastAsia="Tahoma" w:cs="Tahoma"/>
          <w:b w:val="0"/>
          <w:i w:val="0"/>
          <w:caps w:val="0"/>
          <w:color w:val="444444"/>
          <w:spacing w:val="0"/>
          <w:kern w:val="0"/>
          <w:sz w:val="18"/>
          <w:szCs w:val="18"/>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firstLine="0"/>
        <w:jc w:val="left"/>
        <w:rPr>
          <w:rFonts w:hint="default" w:ascii="Tahoma" w:hAnsi="Tahoma" w:eastAsia="Tahoma" w:cs="Tahoma"/>
          <w:b w:val="0"/>
          <w:i w:val="0"/>
          <w:caps w:val="0"/>
          <w:color w:val="444444"/>
          <w:spacing w:val="0"/>
          <w:kern w:val="0"/>
          <w:sz w:val="18"/>
          <w:szCs w:val="18"/>
          <w:shd w:val="clear" w:fill="FFFFFF"/>
          <w:lang w:val="en-US" w:eastAsia="zh-CN" w:bidi="ar"/>
        </w:rPr>
      </w:pPr>
    </w:p>
    <w:p>
      <w:pPr>
        <w:jc w:val="left"/>
      </w:pPr>
      <w:r>
        <w:rPr>
          <w:rFonts w:hint="eastAsia"/>
        </w:rPr>
        <w:t>News / Sales Contact:</w:t>
      </w:r>
    </w:p>
    <w:p>
      <w:pPr>
        <w:jc w:val="left"/>
        <w:rPr>
          <w:rFonts w:hint="eastAsia"/>
          <w:lang w:val="en-US" w:eastAsia="zh-CN"/>
        </w:rPr>
      </w:pPr>
      <w:r>
        <w:rPr>
          <w:rFonts w:hint="eastAsia"/>
        </w:rPr>
        <w:t>Wang Yunqing + 86-21-5522-9560</w:t>
      </w:r>
      <w:r>
        <w:rPr>
          <w:rFonts w:hint="eastAsia"/>
          <w:lang w:val="en-US" w:eastAsia="zh-CN"/>
        </w:rPr>
        <w:t xml:space="preserve">  </w:t>
      </w:r>
    </w:p>
    <w:p>
      <w:pPr>
        <w:jc w:val="left"/>
        <w:rPr>
          <w:rFonts w:hint="eastAsia"/>
          <w:lang w:val="en-US" w:eastAsia="zh-CN"/>
        </w:rPr>
      </w:pPr>
      <w:r>
        <w:rPr>
          <w:rFonts w:hint="eastAsia"/>
          <w:lang w:val="en-US" w:eastAsia="zh-CN"/>
        </w:rPr>
        <w:t>Grace Liang +86-13120974523</w:t>
      </w:r>
    </w:p>
    <w:p>
      <w:pPr>
        <w:jc w:val="left"/>
        <w:rPr>
          <w:rFonts w:hint="eastAsia"/>
          <w:lang w:val="en-US" w:eastAsia="zh-CN"/>
        </w:rPr>
      </w:pPr>
      <w:r>
        <w:rPr>
          <w:rFonts w:hint="eastAsia"/>
          <w:lang w:val="en-US" w:eastAsia="zh-CN"/>
        </w:rPr>
        <w:t>USA Bing zhang :+1(408)524-1600</w:t>
      </w:r>
    </w:p>
    <w:p>
      <w:pPr>
        <w:jc w:val="left"/>
        <w:rPr>
          <w:rFonts w:hint="eastAsia"/>
          <w:lang w:val="en-US" w:eastAsia="zh-CN"/>
        </w:rPr>
      </w:pPr>
      <w:r>
        <w:rPr>
          <w:rFonts w:hint="eastAsia"/>
        </w:rPr>
        <w:t xml:space="preserve">Email: </w:t>
      </w:r>
      <w:r>
        <w:rPr>
          <w:rFonts w:hint="eastAsia"/>
        </w:rPr>
        <w:fldChar w:fldCharType="begin"/>
      </w:r>
      <w:r>
        <w:rPr>
          <w:rFonts w:hint="eastAsia"/>
        </w:rPr>
        <w:instrText xml:space="preserve"> HYPERLINK "mailto:adinno@adinno.org" </w:instrText>
      </w:r>
      <w:r>
        <w:rPr>
          <w:rFonts w:hint="eastAsia"/>
        </w:rPr>
        <w:fldChar w:fldCharType="separate"/>
      </w:r>
      <w:r>
        <w:rPr>
          <w:rStyle w:val="4"/>
          <w:rFonts w:hint="eastAsia"/>
        </w:rPr>
        <w:t>adinno@adinno.org</w:t>
      </w:r>
      <w:r>
        <w:rPr>
          <w:rFonts w:hint="eastAsia"/>
        </w:rPr>
        <w:fldChar w:fldCharType="end"/>
      </w:r>
      <w:r>
        <w:rPr>
          <w:rFonts w:hint="eastAsia"/>
          <w:lang w:val="en-US" w:eastAsia="zh-CN"/>
        </w:rPr>
        <w:t xml:space="preserve">         </w:t>
      </w:r>
    </w:p>
    <w:p>
      <w:pPr>
        <w:jc w:val="left"/>
      </w:pPr>
      <w:r>
        <w:rPr>
          <w:rFonts w:hint="eastAsia"/>
        </w:rPr>
        <w:t>4k live technology platform: www.seei.tv</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A1606"/>
    <w:rsid w:val="00773476"/>
    <w:rsid w:val="00A00E04"/>
    <w:rsid w:val="00F060D7"/>
    <w:rsid w:val="06881B0F"/>
    <w:rsid w:val="12E33F59"/>
    <w:rsid w:val="1E527AAF"/>
    <w:rsid w:val="21A7243E"/>
    <w:rsid w:val="246B281C"/>
    <w:rsid w:val="255C2B26"/>
    <w:rsid w:val="26F473C1"/>
    <w:rsid w:val="285F1984"/>
    <w:rsid w:val="2B3B4F06"/>
    <w:rsid w:val="36C0613E"/>
    <w:rsid w:val="37CF0A41"/>
    <w:rsid w:val="3F3F6C14"/>
    <w:rsid w:val="463C16FE"/>
    <w:rsid w:val="475D75A9"/>
    <w:rsid w:val="48B94AA1"/>
    <w:rsid w:val="4F8A1606"/>
    <w:rsid w:val="53921D56"/>
    <w:rsid w:val="564D4F75"/>
    <w:rsid w:val="5A1D16D8"/>
    <w:rsid w:val="5B0A6D35"/>
    <w:rsid w:val="66325F51"/>
    <w:rsid w:val="79967F07"/>
    <w:rsid w:val="7A2E440C"/>
    <w:rsid w:val="7F167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character" w:styleId="4">
    <w:name w:val="Hyperlink"/>
    <w:basedOn w:val="3"/>
    <w:qFormat/>
    <w:uiPriority w:val="0"/>
    <w:rPr>
      <w:color w:val="0000FF"/>
      <w:u w:val="single"/>
    </w:rPr>
  </w:style>
  <w:style w:type="character" w:customStyle="1" w:styleId="6">
    <w:name w:val="批注框文本 Char"/>
    <w:basedOn w:val="3"/>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1022</Words>
  <Characters>5827</Characters>
  <Lines>48</Lines>
  <Paragraphs>13</Paragraphs>
  <ScaleCrop>false</ScaleCrop>
  <LinksUpToDate>false</LinksUpToDate>
  <CharactersWithSpaces>6836</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2017-08-16T09:14:00Z</dcterms:created>
  <dc:creator>Grace</dc:creator>
  <cp:lastModifiedBy>Grace</cp:lastModifiedBy>
  <dcterms:modified xsi:type="dcterms:W3CDTF">2017-08-18T06:33:24Z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