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97136" w14:textId="77777777" w:rsidR="005A4358" w:rsidRDefault="005A4358" w:rsidP="00337A04">
      <w:pPr>
        <w:rPr>
          <w:b/>
          <w:color w:val="00B050"/>
          <w:lang w:val="en-GB"/>
        </w:rPr>
      </w:pPr>
      <w:bookmarkStart w:id="0" w:name="_GoBack"/>
      <w:bookmarkEnd w:id="0"/>
    </w:p>
    <w:p w14:paraId="32A9105D" w14:textId="77777777" w:rsidR="005A4358" w:rsidRPr="00273C77" w:rsidRDefault="005A4358" w:rsidP="00E50A84">
      <w:pPr>
        <w:pStyle w:val="Title"/>
        <w:outlineLvl w:val="0"/>
        <w:rPr>
          <w:b/>
          <w:lang w:val="en-GB"/>
        </w:rPr>
      </w:pPr>
      <w:r w:rsidRPr="00273C77">
        <w:rPr>
          <w:b/>
          <w:lang w:val="en-GB"/>
        </w:rPr>
        <w:t>Sustainable Project Manager Checklist</w:t>
      </w:r>
    </w:p>
    <w:p w14:paraId="1AE5A145" w14:textId="77777777" w:rsidR="005A4358" w:rsidRDefault="005A4358">
      <w:pPr>
        <w:rPr>
          <w:lang w:val="en-GB"/>
        </w:rPr>
      </w:pPr>
      <w:r>
        <w:rPr>
          <w:lang w:val="en-GB"/>
        </w:rPr>
        <w:t xml:space="preserve">Go through this checklist to find out how sustainable your event project at Mobile World Congress is. </w:t>
      </w:r>
    </w:p>
    <w:p w14:paraId="7668939A" w14:textId="77777777" w:rsidR="005A4358" w:rsidRPr="00273C77" w:rsidRDefault="005A4358" w:rsidP="00337A04">
      <w:pPr>
        <w:rPr>
          <w:b/>
          <w:color w:val="00B050"/>
          <w:sz w:val="22"/>
          <w:szCs w:val="22"/>
          <w:lang w:val="en-GB"/>
        </w:rPr>
      </w:pPr>
    </w:p>
    <w:p w14:paraId="24F37C59" w14:textId="77777777" w:rsidR="00337A04" w:rsidRPr="00AC56A4" w:rsidRDefault="00337A04" w:rsidP="00E50A84">
      <w:pPr>
        <w:outlineLvl w:val="0"/>
        <w:rPr>
          <w:b/>
          <w:color w:val="00B050"/>
          <w:lang w:val="en-GB"/>
        </w:rPr>
      </w:pPr>
      <w:r w:rsidRPr="00AC56A4">
        <w:rPr>
          <w:b/>
          <w:color w:val="00B050"/>
          <w:lang w:val="en-GB"/>
        </w:rPr>
        <w:t>DONATION PROGRAMME</w:t>
      </w:r>
    </w:p>
    <w:p w14:paraId="2BF6307C" w14:textId="77777777" w:rsidR="00337A04" w:rsidRPr="00273C77" w:rsidRDefault="00502FCB" w:rsidP="00AC56A4">
      <w:pPr>
        <w:pStyle w:val="ListParagraph"/>
        <w:numPr>
          <w:ilvl w:val="0"/>
          <w:numId w:val="12"/>
        </w:numPr>
        <w:rPr>
          <w:rFonts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273C77">
        <w:rPr>
          <w:rFonts w:cs="Arial"/>
          <w:color w:val="000000" w:themeColor="text1"/>
          <w:sz w:val="22"/>
          <w:szCs w:val="22"/>
          <w:shd w:val="clear" w:color="auto" w:fill="FFFFFF"/>
          <w:lang w:val="en-GB"/>
        </w:rPr>
        <w:t>C</w:t>
      </w:r>
      <w:r w:rsidR="00337A04" w:rsidRPr="00273C77">
        <w:rPr>
          <w:rFonts w:cs="Arial"/>
          <w:color w:val="000000" w:themeColor="text1"/>
          <w:sz w:val="22"/>
          <w:szCs w:val="22"/>
          <w:shd w:val="clear" w:color="auto" w:fill="FFFFFF"/>
          <w:lang w:val="en-GB"/>
        </w:rPr>
        <w:t>heck ou</w:t>
      </w:r>
      <w:r w:rsidRPr="00273C77">
        <w:rPr>
          <w:rFonts w:cs="Arial"/>
          <w:color w:val="000000" w:themeColor="text1"/>
          <w:sz w:val="22"/>
          <w:szCs w:val="22"/>
          <w:shd w:val="clear" w:color="auto" w:fill="FFFFFF"/>
          <w:lang w:val="en-GB"/>
        </w:rPr>
        <w:t>t the</w:t>
      </w:r>
      <w:r w:rsidR="00337A04" w:rsidRPr="00273C77">
        <w:rPr>
          <w:rFonts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Donation Room Initiative</w:t>
      </w:r>
      <w:r w:rsidRPr="00273C77">
        <w:rPr>
          <w:rFonts w:cs="Arial"/>
          <w:color w:val="000000" w:themeColor="text1"/>
          <w:sz w:val="22"/>
          <w:szCs w:val="22"/>
          <w:shd w:val="clear" w:color="auto" w:fill="FFFFFF"/>
          <w:lang w:val="en-GB"/>
        </w:rPr>
        <w:t>. Any materials or furniture that cannot be reused can be donated to local charitable organisations.</w:t>
      </w:r>
    </w:p>
    <w:p w14:paraId="1EAEC9D5" w14:textId="77777777" w:rsidR="00337A04" w:rsidRPr="005E4D87" w:rsidRDefault="00E15C0E" w:rsidP="005E4D87">
      <w:pPr>
        <w:ind w:left="644"/>
        <w:rPr>
          <w:rFonts w:cs="Arial"/>
          <w:i/>
          <w:color w:val="000000" w:themeColor="text1"/>
          <w:sz w:val="21"/>
          <w:szCs w:val="22"/>
          <w:shd w:val="clear" w:color="auto" w:fill="FFFFFF"/>
          <w:lang w:val="en-GB"/>
        </w:rPr>
      </w:pPr>
      <w:hyperlink r:id="rId7" w:anchor="donation" w:history="1">
        <w:r w:rsidR="00337A04" w:rsidRPr="00C76D57">
          <w:rPr>
            <w:rStyle w:val="Hyperlink"/>
            <w:rFonts w:cs="Arial"/>
            <w:i/>
            <w:sz w:val="21"/>
            <w:szCs w:val="22"/>
            <w:shd w:val="clear" w:color="auto" w:fill="FFFFFF"/>
            <w:lang w:val="en-GB"/>
          </w:rPr>
          <w:t>Click here</w:t>
        </w:r>
      </w:hyperlink>
      <w:r w:rsidR="00337A04" w:rsidRPr="005E4D87">
        <w:rPr>
          <w:rFonts w:cs="Arial"/>
          <w:i/>
          <w:color w:val="000000" w:themeColor="text1"/>
          <w:sz w:val="21"/>
          <w:szCs w:val="22"/>
          <w:shd w:val="clear" w:color="auto" w:fill="FFFFFF"/>
          <w:lang w:val="en-GB"/>
        </w:rPr>
        <w:t xml:space="preserve"> for more information</w:t>
      </w:r>
    </w:p>
    <w:p w14:paraId="3281C07A" w14:textId="77777777" w:rsidR="00337A04" w:rsidRPr="00273C77" w:rsidRDefault="00502FCB" w:rsidP="00AC56A4">
      <w:pPr>
        <w:pStyle w:val="ListParagraph"/>
        <w:numPr>
          <w:ilvl w:val="0"/>
          <w:numId w:val="12"/>
        </w:numPr>
        <w:rPr>
          <w:rFonts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273C77">
        <w:rPr>
          <w:rFonts w:cs="Arial"/>
          <w:color w:val="000000" w:themeColor="text1"/>
          <w:sz w:val="22"/>
          <w:szCs w:val="22"/>
          <w:shd w:val="clear" w:color="auto" w:fill="FFFFFF"/>
          <w:lang w:val="en-GB"/>
        </w:rPr>
        <w:t>D</w:t>
      </w:r>
      <w:r w:rsidR="00337A04" w:rsidRPr="00273C77">
        <w:rPr>
          <w:rFonts w:cs="Arial"/>
          <w:color w:val="000000" w:themeColor="text1"/>
          <w:sz w:val="22"/>
          <w:szCs w:val="22"/>
          <w:shd w:val="clear" w:color="auto" w:fill="FFFFFF"/>
          <w:lang w:val="en-GB"/>
        </w:rPr>
        <w:t>iscuss with your stand-build supplier whether they will have any mat</w:t>
      </w:r>
      <w:r w:rsidR="00F82ED7" w:rsidRPr="00273C77">
        <w:rPr>
          <w:rFonts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erial </w:t>
      </w:r>
      <w:r w:rsidRPr="00273C77">
        <w:rPr>
          <w:rFonts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or furniture </w:t>
      </w:r>
      <w:r w:rsidR="00F82ED7" w:rsidRPr="00273C77">
        <w:rPr>
          <w:rFonts w:cs="Arial"/>
          <w:color w:val="000000" w:themeColor="text1"/>
          <w:sz w:val="22"/>
          <w:szCs w:val="22"/>
          <w:shd w:val="clear" w:color="auto" w:fill="FFFFFF"/>
          <w:lang w:val="en-GB"/>
        </w:rPr>
        <w:t>to donate after the event</w:t>
      </w:r>
    </w:p>
    <w:p w14:paraId="36C1E8D4" w14:textId="77777777" w:rsidR="00337A04" w:rsidRPr="00273C77" w:rsidRDefault="00337A04" w:rsidP="00337A04">
      <w:pPr>
        <w:rPr>
          <w:rFonts w:ascii="Calibri" w:eastAsia="Times New Roman" w:hAnsi="Calibri" w:cs="Times New Roman"/>
          <w:color w:val="000000" w:themeColor="text1"/>
          <w:sz w:val="22"/>
          <w:szCs w:val="22"/>
          <w:lang w:val="en-GB" w:eastAsia="en-GB"/>
        </w:rPr>
      </w:pPr>
    </w:p>
    <w:p w14:paraId="480DE50E" w14:textId="77777777" w:rsidR="00337A04" w:rsidRPr="00AC56A4" w:rsidRDefault="00337A04" w:rsidP="00E50A84">
      <w:pPr>
        <w:outlineLvl w:val="0"/>
        <w:rPr>
          <w:b/>
          <w:color w:val="00B050"/>
          <w:lang w:val="en-GB"/>
        </w:rPr>
      </w:pPr>
      <w:r w:rsidRPr="00AC56A4">
        <w:rPr>
          <w:b/>
          <w:color w:val="00B050"/>
          <w:lang w:val="en-GB"/>
        </w:rPr>
        <w:t>GREEN STAND INITIATIVE</w:t>
      </w:r>
    </w:p>
    <w:p w14:paraId="58193455" w14:textId="77777777" w:rsidR="00337A04" w:rsidRPr="00273C77" w:rsidRDefault="00337A04" w:rsidP="00AC56A4">
      <w:pPr>
        <w:pStyle w:val="ListParagraph"/>
        <w:numPr>
          <w:ilvl w:val="0"/>
          <w:numId w:val="13"/>
        </w:numPr>
        <w:rPr>
          <w:b/>
          <w:color w:val="000000" w:themeColor="text1"/>
          <w:sz w:val="22"/>
          <w:szCs w:val="22"/>
          <w:lang w:val="en-GB"/>
        </w:rPr>
      </w:pPr>
      <w:r w:rsidRPr="00273C77">
        <w:rPr>
          <w:color w:val="000000" w:themeColor="text1"/>
          <w:sz w:val="22"/>
          <w:szCs w:val="22"/>
          <w:lang w:val="en-GB"/>
        </w:rPr>
        <w:t xml:space="preserve">Participate in our green stand initiative. You will receive a complimentary and </w:t>
      </w:r>
      <w:r w:rsidRPr="00273C77">
        <w:rPr>
          <w:b/>
          <w:color w:val="000000" w:themeColor="text1"/>
          <w:sz w:val="22"/>
          <w:szCs w:val="22"/>
          <w:lang w:val="en-GB"/>
        </w:rPr>
        <w:t>fully confidential</w:t>
      </w:r>
      <w:r w:rsidRPr="00273C77">
        <w:rPr>
          <w:color w:val="000000" w:themeColor="text1"/>
          <w:sz w:val="22"/>
          <w:szCs w:val="22"/>
          <w:lang w:val="en-GB"/>
        </w:rPr>
        <w:t xml:space="preserve"> carbon footprint study of your stand so you can benchmark your carbon footprint year on year</w:t>
      </w:r>
    </w:p>
    <w:p w14:paraId="59F99072" w14:textId="77777777" w:rsidR="00502FCB" w:rsidRPr="00273C77" w:rsidRDefault="00502FCB" w:rsidP="00273C77">
      <w:pPr>
        <w:rPr>
          <w:b/>
          <w:color w:val="000000" w:themeColor="text1"/>
          <w:sz w:val="22"/>
          <w:szCs w:val="22"/>
          <w:lang w:val="en-GB"/>
        </w:rPr>
      </w:pPr>
    </w:p>
    <w:p w14:paraId="56275103" w14:textId="77777777" w:rsidR="00502FCB" w:rsidRPr="00273C77" w:rsidRDefault="00502FCB" w:rsidP="00E50A84">
      <w:pPr>
        <w:outlineLvl w:val="0"/>
        <w:rPr>
          <w:b/>
          <w:color w:val="00B050"/>
          <w:lang w:val="en-GB"/>
        </w:rPr>
      </w:pPr>
      <w:r w:rsidRPr="00273C77">
        <w:rPr>
          <w:b/>
          <w:color w:val="00B050"/>
          <w:lang w:val="en-GB"/>
        </w:rPr>
        <w:t>ENVIRONMENTAL WEBINAR</w:t>
      </w:r>
    </w:p>
    <w:p w14:paraId="3D5BB3A3" w14:textId="77777777" w:rsidR="00337A04" w:rsidRPr="00273C77" w:rsidRDefault="00337A04" w:rsidP="00AC56A4">
      <w:pPr>
        <w:pStyle w:val="ListParagraph"/>
        <w:numPr>
          <w:ilvl w:val="0"/>
          <w:numId w:val="13"/>
        </w:numPr>
        <w:rPr>
          <w:sz w:val="22"/>
          <w:szCs w:val="22"/>
          <w:lang w:val="en-GB"/>
        </w:rPr>
      </w:pPr>
      <w:r w:rsidRPr="00273C77">
        <w:rPr>
          <w:sz w:val="22"/>
          <w:szCs w:val="22"/>
          <w:lang w:val="en-GB"/>
        </w:rPr>
        <w:t>Join our Webinar - 'Together for a sustainable MWC 17'</w:t>
      </w:r>
      <w:r w:rsidR="00502FCB" w:rsidRPr="00273C77">
        <w:rPr>
          <w:sz w:val="22"/>
          <w:szCs w:val="22"/>
          <w:lang w:val="en-GB"/>
        </w:rPr>
        <w:t xml:space="preserve"> and get a chance to ask questions.</w:t>
      </w:r>
      <w:r w:rsidRPr="00273C77">
        <w:rPr>
          <w:sz w:val="22"/>
          <w:szCs w:val="22"/>
          <w:lang w:val="en-GB"/>
        </w:rPr>
        <w:t xml:space="preserve"> </w:t>
      </w:r>
      <w:hyperlink r:id="rId8" w:anchor="webinar" w:history="1">
        <w:r w:rsidRPr="000E6D41">
          <w:rPr>
            <w:rStyle w:val="Hyperlink"/>
            <w:sz w:val="22"/>
            <w:szCs w:val="22"/>
            <w:lang w:val="en-GB"/>
          </w:rPr>
          <w:t>Click here</w:t>
        </w:r>
      </w:hyperlink>
      <w:r w:rsidRPr="00273C77">
        <w:rPr>
          <w:sz w:val="22"/>
          <w:szCs w:val="22"/>
          <w:lang w:val="en-GB"/>
        </w:rPr>
        <w:t xml:space="preserve"> to find out more information</w:t>
      </w:r>
    </w:p>
    <w:p w14:paraId="02073C00" w14:textId="77777777" w:rsidR="00337A04" w:rsidRPr="00273C77" w:rsidRDefault="00337A04" w:rsidP="00337A04">
      <w:pPr>
        <w:rPr>
          <w:b/>
          <w:sz w:val="22"/>
          <w:szCs w:val="22"/>
          <w:lang w:val="en-GB"/>
        </w:rPr>
      </w:pPr>
    </w:p>
    <w:p w14:paraId="6A957FEC" w14:textId="77777777" w:rsidR="00337A04" w:rsidRPr="00AC56A4" w:rsidRDefault="00337A04" w:rsidP="00E50A84">
      <w:pPr>
        <w:outlineLvl w:val="0"/>
        <w:rPr>
          <w:b/>
          <w:color w:val="00B050"/>
          <w:lang w:val="en-GB"/>
        </w:rPr>
      </w:pPr>
      <w:r w:rsidRPr="00AC56A4">
        <w:rPr>
          <w:b/>
          <w:color w:val="00B050"/>
          <w:lang w:val="en-GB"/>
        </w:rPr>
        <w:t>ENERGY</w:t>
      </w:r>
      <w:r w:rsidR="005A4358">
        <w:rPr>
          <w:b/>
          <w:color w:val="00B050"/>
          <w:lang w:val="en-GB"/>
        </w:rPr>
        <w:t xml:space="preserve"> CONSUMPTION</w:t>
      </w:r>
    </w:p>
    <w:p w14:paraId="04597C39" w14:textId="77777777" w:rsidR="00337A04" w:rsidRPr="00273C77" w:rsidRDefault="00E87828" w:rsidP="00AC56A4">
      <w:pPr>
        <w:pStyle w:val="ListParagraph"/>
        <w:numPr>
          <w:ilvl w:val="0"/>
          <w:numId w:val="15"/>
        </w:numPr>
        <w:rPr>
          <w:sz w:val="22"/>
          <w:szCs w:val="22"/>
          <w:lang w:val="en-GB"/>
        </w:rPr>
      </w:pPr>
      <w:r w:rsidRPr="00273C77">
        <w:rPr>
          <w:sz w:val="22"/>
          <w:szCs w:val="22"/>
          <w:lang w:val="en-GB"/>
        </w:rPr>
        <w:t>Use</w:t>
      </w:r>
      <w:r w:rsidR="00337A04" w:rsidRPr="00273C77">
        <w:rPr>
          <w:sz w:val="22"/>
          <w:szCs w:val="22"/>
          <w:lang w:val="en-GB"/>
        </w:rPr>
        <w:t xml:space="preserve"> energy efficient </w:t>
      </w:r>
      <w:r w:rsidRPr="00273C77">
        <w:rPr>
          <w:sz w:val="22"/>
          <w:szCs w:val="22"/>
          <w:lang w:val="en-GB"/>
        </w:rPr>
        <w:t>lighting</w:t>
      </w:r>
    </w:p>
    <w:p w14:paraId="77FF4802" w14:textId="77777777" w:rsidR="00337A04" w:rsidRPr="00273C77" w:rsidRDefault="00E87828" w:rsidP="00AC56A4">
      <w:pPr>
        <w:pStyle w:val="ListParagraph"/>
        <w:numPr>
          <w:ilvl w:val="0"/>
          <w:numId w:val="14"/>
        </w:numPr>
        <w:rPr>
          <w:rFonts w:cs="Helvetica"/>
          <w:color w:val="222222"/>
          <w:sz w:val="22"/>
          <w:szCs w:val="22"/>
          <w:shd w:val="clear" w:color="auto" w:fill="FFFFFF"/>
          <w:lang w:val="en-GB"/>
        </w:rPr>
      </w:pPr>
      <w:r w:rsidRPr="00273C77">
        <w:rPr>
          <w:rFonts w:cs="Helvetica"/>
          <w:color w:val="222222"/>
          <w:sz w:val="22"/>
          <w:szCs w:val="22"/>
          <w:shd w:val="clear" w:color="auto" w:fill="FFFFFF"/>
          <w:lang w:val="en-GB"/>
        </w:rPr>
        <w:t>C</w:t>
      </w:r>
      <w:r w:rsidR="00337A04" w:rsidRPr="00273C77">
        <w:rPr>
          <w:rFonts w:cs="Helvetica"/>
          <w:color w:val="222222"/>
          <w:sz w:val="22"/>
          <w:szCs w:val="22"/>
          <w:shd w:val="clear" w:color="auto" w:fill="FFFFFF"/>
          <w:lang w:val="en-GB"/>
        </w:rPr>
        <w:t>onsider replacing components that use energy (monitors, lighting, appliances) if more energy-</w:t>
      </w:r>
      <w:r w:rsidR="00D91A0F" w:rsidRPr="00273C77">
        <w:rPr>
          <w:rFonts w:cs="Helvetica"/>
          <w:color w:val="222222"/>
          <w:sz w:val="22"/>
          <w:szCs w:val="22"/>
          <w:shd w:val="clear" w:color="auto" w:fill="FFFFFF"/>
          <w:lang w:val="en-GB"/>
        </w:rPr>
        <w:t>efficient options are availabl</w:t>
      </w:r>
      <w:r w:rsidR="00F82ED7" w:rsidRPr="00273C77">
        <w:rPr>
          <w:rFonts w:cs="Helvetica"/>
          <w:color w:val="222222"/>
          <w:sz w:val="22"/>
          <w:szCs w:val="22"/>
          <w:shd w:val="clear" w:color="auto" w:fill="FFFFFF"/>
          <w:lang w:val="en-GB"/>
        </w:rPr>
        <w:t>e</w:t>
      </w:r>
    </w:p>
    <w:p w14:paraId="177A6280" w14:textId="77777777" w:rsidR="00337A04" w:rsidRPr="00273C77" w:rsidRDefault="00E87828" w:rsidP="00AC56A4">
      <w:pPr>
        <w:pStyle w:val="ListParagraph"/>
        <w:numPr>
          <w:ilvl w:val="0"/>
          <w:numId w:val="14"/>
        </w:numPr>
        <w:rPr>
          <w:sz w:val="22"/>
          <w:szCs w:val="22"/>
          <w:lang w:val="en-GB"/>
        </w:rPr>
      </w:pPr>
      <w:r w:rsidRPr="00273C77">
        <w:rPr>
          <w:sz w:val="22"/>
          <w:szCs w:val="22"/>
          <w:lang w:val="en-GB"/>
        </w:rPr>
        <w:t>Turn</w:t>
      </w:r>
      <w:r w:rsidR="00337A04" w:rsidRPr="00273C77">
        <w:rPr>
          <w:sz w:val="22"/>
          <w:szCs w:val="22"/>
          <w:lang w:val="en-GB"/>
        </w:rPr>
        <w:t xml:space="preserve"> off all power, light</w:t>
      </w:r>
      <w:r w:rsidRPr="00273C77">
        <w:rPr>
          <w:sz w:val="22"/>
          <w:szCs w:val="22"/>
          <w:lang w:val="en-GB"/>
        </w:rPr>
        <w:t>s and equipment when not in use</w:t>
      </w:r>
    </w:p>
    <w:p w14:paraId="4D218005" w14:textId="77777777" w:rsidR="00337A04" w:rsidRPr="00273C77" w:rsidRDefault="00337A04" w:rsidP="00337A04">
      <w:pPr>
        <w:rPr>
          <w:sz w:val="22"/>
          <w:szCs w:val="22"/>
          <w:lang w:val="en-GB"/>
        </w:rPr>
      </w:pPr>
    </w:p>
    <w:p w14:paraId="19393083" w14:textId="77777777" w:rsidR="00337A04" w:rsidRPr="001F2588" w:rsidRDefault="005A4358" w:rsidP="00E50A84">
      <w:pPr>
        <w:outlineLvl w:val="0"/>
        <w:rPr>
          <w:b/>
          <w:color w:val="00B050"/>
          <w:sz w:val="20"/>
          <w:lang w:val="en-GB"/>
        </w:rPr>
      </w:pPr>
      <w:r>
        <w:rPr>
          <w:b/>
          <w:color w:val="00B050"/>
          <w:lang w:val="en-GB"/>
        </w:rPr>
        <w:t xml:space="preserve">WASTE </w:t>
      </w:r>
      <w:r w:rsidR="00337A04" w:rsidRPr="001F2588">
        <w:rPr>
          <w:b/>
          <w:color w:val="00B050"/>
          <w:lang w:val="en-GB"/>
        </w:rPr>
        <w:t xml:space="preserve">RECYCLING </w:t>
      </w:r>
    </w:p>
    <w:p w14:paraId="4206CC42" w14:textId="77777777" w:rsidR="00337A04" w:rsidRPr="00273C77" w:rsidRDefault="00337A04" w:rsidP="00273C77">
      <w:pPr>
        <w:pStyle w:val="ListParagraph"/>
        <w:numPr>
          <w:ilvl w:val="0"/>
          <w:numId w:val="14"/>
        </w:numPr>
        <w:rPr>
          <w:sz w:val="22"/>
          <w:szCs w:val="22"/>
          <w:lang w:val="en-GB"/>
        </w:rPr>
      </w:pPr>
      <w:r w:rsidRPr="00273C77">
        <w:rPr>
          <w:sz w:val="22"/>
          <w:szCs w:val="22"/>
          <w:lang w:val="en-GB"/>
        </w:rPr>
        <w:t xml:space="preserve">Use waste separation within your stand. </w:t>
      </w:r>
      <w:hyperlink r:id="rId9" w:anchor="wasteseparation" w:history="1">
        <w:proofErr w:type="spellStart"/>
        <w:r w:rsidRPr="000E6D41">
          <w:rPr>
            <w:rStyle w:val="Hyperlink"/>
            <w:sz w:val="22"/>
            <w:szCs w:val="22"/>
          </w:rPr>
          <w:t>Click</w:t>
        </w:r>
        <w:proofErr w:type="spellEnd"/>
        <w:r w:rsidRPr="000E6D41">
          <w:rPr>
            <w:rStyle w:val="Hyperlink"/>
            <w:sz w:val="22"/>
            <w:szCs w:val="22"/>
          </w:rPr>
          <w:t xml:space="preserve"> </w:t>
        </w:r>
        <w:proofErr w:type="spellStart"/>
        <w:r w:rsidRPr="000E6D41">
          <w:rPr>
            <w:rStyle w:val="Hyperlink"/>
            <w:sz w:val="22"/>
            <w:szCs w:val="22"/>
          </w:rPr>
          <w:t>here</w:t>
        </w:r>
        <w:proofErr w:type="spellEnd"/>
      </w:hyperlink>
      <w:r w:rsidRPr="00273C77">
        <w:rPr>
          <w:sz w:val="22"/>
          <w:szCs w:val="22"/>
          <w:lang w:val="en-GB"/>
        </w:rPr>
        <w:t xml:space="preserve"> to find out how to do it</w:t>
      </w:r>
    </w:p>
    <w:p w14:paraId="19D6E26F" w14:textId="77777777" w:rsidR="00337A04" w:rsidRPr="00273C77" w:rsidRDefault="00337A04" w:rsidP="00337A04">
      <w:pPr>
        <w:rPr>
          <w:sz w:val="22"/>
          <w:szCs w:val="22"/>
          <w:lang w:val="en-GB"/>
        </w:rPr>
      </w:pPr>
    </w:p>
    <w:p w14:paraId="63B989B9" w14:textId="77777777" w:rsidR="00337A04" w:rsidRPr="001F2588" w:rsidRDefault="00337A04" w:rsidP="00E50A84">
      <w:pPr>
        <w:outlineLvl w:val="0"/>
        <w:rPr>
          <w:b/>
          <w:color w:val="00B050"/>
          <w:lang w:val="en-GB"/>
        </w:rPr>
      </w:pPr>
      <w:r w:rsidRPr="001F2588">
        <w:rPr>
          <w:b/>
          <w:color w:val="00B050"/>
          <w:lang w:val="en-GB"/>
        </w:rPr>
        <w:t xml:space="preserve">STAND DESIGN / </w:t>
      </w:r>
      <w:r w:rsidR="001827AC">
        <w:rPr>
          <w:b/>
          <w:color w:val="00B050"/>
          <w:lang w:val="en-GB"/>
        </w:rPr>
        <w:t>Buil</w:t>
      </w:r>
      <w:r w:rsidR="00502FCB">
        <w:rPr>
          <w:b/>
          <w:color w:val="00B050"/>
          <w:lang w:val="en-GB"/>
        </w:rPr>
        <w:t>d</w:t>
      </w:r>
      <w:r w:rsidR="001827AC">
        <w:rPr>
          <w:b/>
          <w:color w:val="00B050"/>
          <w:lang w:val="en-GB"/>
        </w:rPr>
        <w:t>-Up</w:t>
      </w:r>
    </w:p>
    <w:p w14:paraId="5FE57065" w14:textId="77777777" w:rsidR="00510F15" w:rsidRDefault="00510F15" w:rsidP="00510F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</w:pPr>
    </w:p>
    <w:p w14:paraId="0015CC01" w14:textId="77777777" w:rsidR="001827AC" w:rsidRPr="00273C77" w:rsidRDefault="001827AC" w:rsidP="001F2588">
      <w:pPr>
        <w:pStyle w:val="ListParagraph"/>
        <w:numPr>
          <w:ilvl w:val="0"/>
          <w:numId w:val="16"/>
        </w:numPr>
        <w:rPr>
          <w:rFonts w:eastAsia="Times New Roman" w:cs="Times New Roman"/>
          <w:sz w:val="22"/>
          <w:szCs w:val="22"/>
          <w:lang w:val="en-GB" w:eastAsia="en-GB"/>
        </w:rPr>
      </w:pPr>
      <w:r w:rsidRPr="00273C77">
        <w:rPr>
          <w:rFonts w:eastAsia="Times New Roman" w:cs="Times New Roman"/>
          <w:color w:val="000000"/>
          <w:sz w:val="22"/>
          <w:szCs w:val="22"/>
          <w:lang w:val="en-GB" w:eastAsia="en-GB"/>
        </w:rPr>
        <w:t>Avoid shipping materials to the venue that can be acquired locally.</w:t>
      </w:r>
    </w:p>
    <w:p w14:paraId="5F3FF8C2" w14:textId="77777777" w:rsidR="001827AC" w:rsidRPr="00273C77" w:rsidRDefault="001827AC" w:rsidP="001F2588">
      <w:pPr>
        <w:pStyle w:val="ListParagraph"/>
        <w:numPr>
          <w:ilvl w:val="0"/>
          <w:numId w:val="17"/>
        </w:numPr>
        <w:rPr>
          <w:rFonts w:eastAsia="Times New Roman" w:cs="Times New Roman"/>
          <w:sz w:val="22"/>
          <w:szCs w:val="22"/>
          <w:lang w:val="en-GB" w:eastAsia="en-GB"/>
        </w:rPr>
      </w:pPr>
      <w:r w:rsidRPr="00273C77">
        <w:rPr>
          <w:rFonts w:eastAsia="Times New Roman" w:cs="Times New Roman"/>
          <w:color w:val="000000"/>
          <w:sz w:val="22"/>
          <w:szCs w:val="22"/>
          <w:lang w:val="en-GB" w:eastAsia="en-GB"/>
        </w:rPr>
        <w:t>Avoid using air travel to send materials if possible.</w:t>
      </w:r>
    </w:p>
    <w:p w14:paraId="343725BC" w14:textId="77777777" w:rsidR="001827AC" w:rsidRPr="00273C77" w:rsidRDefault="001827AC" w:rsidP="001F2588">
      <w:pPr>
        <w:pStyle w:val="ListParagraph"/>
        <w:numPr>
          <w:ilvl w:val="0"/>
          <w:numId w:val="17"/>
        </w:numPr>
        <w:rPr>
          <w:rFonts w:eastAsia="Times New Roman" w:cs="Times New Roman"/>
          <w:sz w:val="22"/>
          <w:szCs w:val="22"/>
          <w:lang w:val="en-GB" w:eastAsia="en-GB"/>
        </w:rPr>
      </w:pPr>
      <w:r w:rsidRPr="00273C77">
        <w:rPr>
          <w:rFonts w:eastAsia="Times New Roman" w:cs="Times New Roman"/>
          <w:color w:val="000000"/>
          <w:sz w:val="22"/>
          <w:szCs w:val="22"/>
          <w:lang w:val="en-GB" w:eastAsia="en-GB"/>
        </w:rPr>
        <w:t>Be innovative - use fold-up furniture (to make transport easier) and opt for multifunctional, reusable furniture.</w:t>
      </w:r>
    </w:p>
    <w:p w14:paraId="42AF7D0E" w14:textId="77777777" w:rsidR="001827AC" w:rsidRPr="00273C77" w:rsidRDefault="001827AC" w:rsidP="001F2588">
      <w:pPr>
        <w:pStyle w:val="ListParagraph"/>
        <w:numPr>
          <w:ilvl w:val="0"/>
          <w:numId w:val="17"/>
        </w:numPr>
        <w:rPr>
          <w:rFonts w:eastAsia="Times New Roman" w:cs="Times New Roman"/>
          <w:sz w:val="22"/>
          <w:szCs w:val="22"/>
          <w:lang w:val="en-GB" w:eastAsia="en-GB"/>
        </w:rPr>
      </w:pPr>
      <w:r w:rsidRPr="00273C77">
        <w:rPr>
          <w:rFonts w:eastAsia="Times New Roman" w:cs="Times New Roman"/>
          <w:color w:val="000000"/>
          <w:sz w:val="22"/>
          <w:szCs w:val="22"/>
          <w:lang w:val="en-GB" w:eastAsia="en-GB"/>
        </w:rPr>
        <w:t>For materials that must be shipped, select a freight hauler that carries out environmentally responsible practices in their operations.</w:t>
      </w:r>
    </w:p>
    <w:p w14:paraId="615D612B" w14:textId="77777777" w:rsidR="001827AC" w:rsidRPr="00273C77" w:rsidRDefault="001827AC" w:rsidP="001F2588">
      <w:pPr>
        <w:pStyle w:val="ListParagraph"/>
        <w:numPr>
          <w:ilvl w:val="0"/>
          <w:numId w:val="16"/>
        </w:numPr>
        <w:rPr>
          <w:rFonts w:eastAsia="Times New Roman" w:cs="Arial"/>
          <w:color w:val="333333"/>
          <w:sz w:val="22"/>
          <w:szCs w:val="22"/>
          <w:lang w:val="en-GB" w:eastAsia="en-GB"/>
        </w:rPr>
      </w:pPr>
      <w:r w:rsidRPr="00273C77">
        <w:rPr>
          <w:rFonts w:cs="Helvetica"/>
          <w:color w:val="222222"/>
          <w:sz w:val="22"/>
          <w:szCs w:val="22"/>
          <w:shd w:val="clear" w:color="auto" w:fill="FFFFFF"/>
          <w:lang w:val="en-GB"/>
        </w:rPr>
        <w:t>Look for opportunities to buy or rent components of your exhibit in the city at your destination.</w:t>
      </w:r>
      <w:r w:rsidRPr="00273C77">
        <w:rPr>
          <w:rFonts w:eastAsia="Times New Roman" w:cs="Arial"/>
          <w:color w:val="333333"/>
          <w:sz w:val="22"/>
          <w:szCs w:val="22"/>
          <w:lang w:val="en-GB" w:eastAsia="en-GB"/>
        </w:rPr>
        <w:t xml:space="preserve"> This saves energy (and money) on shipping</w:t>
      </w:r>
    </w:p>
    <w:p w14:paraId="56659BB7" w14:textId="77777777" w:rsidR="001827AC" w:rsidRPr="00273C77" w:rsidRDefault="001827AC" w:rsidP="001F2588">
      <w:pPr>
        <w:pStyle w:val="ListParagraph"/>
        <w:numPr>
          <w:ilvl w:val="0"/>
          <w:numId w:val="17"/>
        </w:numPr>
        <w:rPr>
          <w:sz w:val="22"/>
          <w:szCs w:val="22"/>
          <w:lang w:val="en-GB"/>
        </w:rPr>
      </w:pPr>
      <w:r w:rsidRPr="00273C77">
        <w:rPr>
          <w:sz w:val="22"/>
          <w:szCs w:val="22"/>
          <w:lang w:val="en-GB"/>
        </w:rPr>
        <w:t>Print banners and signage on sustainable materials and/or on materials that can be reused.</w:t>
      </w:r>
    </w:p>
    <w:p w14:paraId="1313A74E" w14:textId="77777777" w:rsidR="001827AC" w:rsidRPr="00273C77" w:rsidRDefault="001827AC" w:rsidP="001F2588">
      <w:pPr>
        <w:pStyle w:val="ListParagraph"/>
        <w:numPr>
          <w:ilvl w:val="0"/>
          <w:numId w:val="16"/>
        </w:numPr>
        <w:rPr>
          <w:rFonts w:eastAsia="Times New Roman" w:cs="Times New Roman"/>
          <w:sz w:val="22"/>
          <w:szCs w:val="22"/>
          <w:lang w:val="en-GB" w:eastAsia="en-GB"/>
        </w:rPr>
      </w:pPr>
      <w:r w:rsidRPr="00273C77">
        <w:rPr>
          <w:rFonts w:eastAsia="Times New Roman" w:cs="Times New Roman"/>
          <w:color w:val="000000"/>
          <w:sz w:val="22"/>
          <w:szCs w:val="22"/>
          <w:lang w:val="en-GB" w:eastAsia="en-GB"/>
        </w:rPr>
        <w:t>Rent furniture instead of purchasing it, whenever possible.</w:t>
      </w:r>
    </w:p>
    <w:p w14:paraId="74061D6B" w14:textId="77777777" w:rsidR="001827AC" w:rsidRPr="00273C77" w:rsidRDefault="001827AC" w:rsidP="001F2588">
      <w:pPr>
        <w:pStyle w:val="ListParagraph"/>
        <w:numPr>
          <w:ilvl w:val="0"/>
          <w:numId w:val="17"/>
        </w:numPr>
        <w:rPr>
          <w:rFonts w:eastAsia="Times New Roman" w:cs="Times New Roman"/>
          <w:sz w:val="22"/>
          <w:szCs w:val="22"/>
          <w:lang w:val="en-GB" w:eastAsia="en-GB"/>
        </w:rPr>
      </w:pPr>
      <w:r w:rsidRPr="00273C77">
        <w:rPr>
          <w:rFonts w:eastAsia="Times New Roman" w:cs="Times New Roman"/>
          <w:color w:val="000000"/>
          <w:sz w:val="22"/>
          <w:szCs w:val="22"/>
          <w:lang w:val="en-GB" w:eastAsia="en-GB"/>
        </w:rPr>
        <w:t xml:space="preserve">Use environmentally friendly materials in the construction of the exhibition stands, including legally and sustainably harvested timber, and recycled materials. </w:t>
      </w:r>
      <w:r w:rsidR="0080325F" w:rsidRPr="00273C77">
        <w:rPr>
          <w:rFonts w:eastAsia="Times New Roman" w:cs="Times New Roman"/>
          <w:color w:val="000000"/>
          <w:sz w:val="22"/>
          <w:szCs w:val="22"/>
          <w:lang w:val="en-GB" w:eastAsia="en-GB"/>
        </w:rPr>
        <w:t>Avoid using non-recyclable materials</w:t>
      </w:r>
    </w:p>
    <w:p w14:paraId="29A39A04" w14:textId="77777777" w:rsidR="001827AC" w:rsidRPr="00273C77" w:rsidRDefault="001827AC" w:rsidP="001F258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</w:pPr>
      <w:r w:rsidRPr="00273C77">
        <w:rPr>
          <w:sz w:val="22"/>
          <w:szCs w:val="22"/>
          <w:lang w:val="en-GB"/>
        </w:rPr>
        <w:t>Use local labour for stand construction</w:t>
      </w:r>
    </w:p>
    <w:p w14:paraId="045866F2" w14:textId="77777777" w:rsidR="005A4358" w:rsidRPr="00F82ED7" w:rsidRDefault="005A4358" w:rsidP="00273C77">
      <w:pPr>
        <w:rPr>
          <w:lang w:val="en-GB"/>
        </w:rPr>
      </w:pPr>
    </w:p>
    <w:p w14:paraId="4E71FD12" w14:textId="77777777" w:rsidR="00337A04" w:rsidRPr="00273C77" w:rsidRDefault="00337A04" w:rsidP="00337A04">
      <w:pPr>
        <w:rPr>
          <w:b/>
          <w:sz w:val="22"/>
          <w:szCs w:val="22"/>
          <w:lang w:val="en-GB"/>
        </w:rPr>
      </w:pPr>
      <w:r w:rsidRPr="00273C77">
        <w:rPr>
          <w:b/>
          <w:sz w:val="22"/>
          <w:szCs w:val="22"/>
          <w:lang w:val="en-GB"/>
        </w:rPr>
        <w:t>Re-use of materials</w:t>
      </w:r>
    </w:p>
    <w:p w14:paraId="06068D5C" w14:textId="77777777" w:rsidR="00337A04" w:rsidRPr="00273C77" w:rsidRDefault="00337A04" w:rsidP="00337A04">
      <w:pPr>
        <w:rPr>
          <w:sz w:val="22"/>
          <w:szCs w:val="22"/>
          <w:lang w:val="en-GB"/>
        </w:rPr>
      </w:pPr>
      <w:r w:rsidRPr="00273C77">
        <w:rPr>
          <w:sz w:val="22"/>
          <w:szCs w:val="22"/>
          <w:lang w:val="en-GB"/>
        </w:rPr>
        <w:t>Some conference material from previous events can be re-used with the same or a different purpose:</w:t>
      </w:r>
    </w:p>
    <w:p w14:paraId="4469B287" w14:textId="77777777" w:rsidR="00337A04" w:rsidRPr="00273C77" w:rsidRDefault="00337A04" w:rsidP="001F2588">
      <w:pPr>
        <w:pStyle w:val="ListParagraph"/>
        <w:numPr>
          <w:ilvl w:val="0"/>
          <w:numId w:val="19"/>
        </w:numPr>
        <w:rPr>
          <w:sz w:val="22"/>
          <w:szCs w:val="22"/>
          <w:lang w:val="en-GB"/>
        </w:rPr>
      </w:pPr>
      <w:r w:rsidRPr="00273C77">
        <w:rPr>
          <w:sz w:val="22"/>
          <w:szCs w:val="22"/>
          <w:lang w:val="en-GB"/>
        </w:rPr>
        <w:t>Design reusable print materials, avoiding one-time dates and slogans</w:t>
      </w:r>
    </w:p>
    <w:p w14:paraId="25F2B00C" w14:textId="77777777" w:rsidR="00337A04" w:rsidRPr="00273C77" w:rsidRDefault="00337A04" w:rsidP="001F2588">
      <w:pPr>
        <w:pStyle w:val="ListParagraph"/>
        <w:numPr>
          <w:ilvl w:val="0"/>
          <w:numId w:val="20"/>
        </w:numPr>
        <w:rPr>
          <w:sz w:val="22"/>
          <w:szCs w:val="22"/>
          <w:lang w:val="en-GB"/>
        </w:rPr>
      </w:pPr>
      <w:r w:rsidRPr="00273C77">
        <w:rPr>
          <w:sz w:val="22"/>
          <w:szCs w:val="22"/>
          <w:lang w:val="en-GB"/>
        </w:rPr>
        <w:t>Print banners and signage on sustainable materials and/or on materials that can be reused</w:t>
      </w:r>
    </w:p>
    <w:p w14:paraId="6A588F61" w14:textId="77777777" w:rsidR="00337A04" w:rsidRPr="00273C77" w:rsidRDefault="00337A04" w:rsidP="00337A04">
      <w:pPr>
        <w:rPr>
          <w:sz w:val="22"/>
          <w:szCs w:val="22"/>
          <w:lang w:val="en-GB"/>
        </w:rPr>
      </w:pPr>
    </w:p>
    <w:p w14:paraId="62815FF7" w14:textId="77777777" w:rsidR="00337A04" w:rsidRPr="001F2588" w:rsidRDefault="00337A04" w:rsidP="00E50A84">
      <w:pPr>
        <w:outlineLvl w:val="0"/>
        <w:rPr>
          <w:b/>
          <w:color w:val="00B050"/>
          <w:lang w:val="en-GB"/>
        </w:rPr>
      </w:pPr>
      <w:r w:rsidRPr="001F2588">
        <w:rPr>
          <w:b/>
          <w:color w:val="00B050"/>
          <w:lang w:val="en-GB"/>
        </w:rPr>
        <w:t>PRINTING</w:t>
      </w:r>
    </w:p>
    <w:p w14:paraId="184B7DDF" w14:textId="77777777" w:rsidR="00337A04" w:rsidRPr="00273C77" w:rsidRDefault="00E87828" w:rsidP="001F2588">
      <w:pPr>
        <w:pStyle w:val="ListParagraph"/>
        <w:numPr>
          <w:ilvl w:val="0"/>
          <w:numId w:val="21"/>
        </w:numPr>
        <w:rPr>
          <w:sz w:val="22"/>
          <w:szCs w:val="22"/>
          <w:lang w:val="en-GB"/>
        </w:rPr>
      </w:pPr>
      <w:r w:rsidRPr="00273C77">
        <w:rPr>
          <w:sz w:val="22"/>
          <w:szCs w:val="22"/>
          <w:lang w:val="en-GB"/>
        </w:rPr>
        <w:t>P</w:t>
      </w:r>
      <w:r w:rsidR="00337A04" w:rsidRPr="00273C77">
        <w:rPr>
          <w:sz w:val="22"/>
          <w:szCs w:val="22"/>
          <w:lang w:val="en-GB"/>
        </w:rPr>
        <w:t>rovide event information electronically (i.e. advertising via email lists, social media, apps</w:t>
      </w:r>
      <w:r w:rsidRPr="00273C77">
        <w:rPr>
          <w:sz w:val="22"/>
          <w:szCs w:val="22"/>
          <w:lang w:val="en-GB"/>
        </w:rPr>
        <w:t>) to prevent printing materials</w:t>
      </w:r>
    </w:p>
    <w:p w14:paraId="23288026" w14:textId="77777777" w:rsidR="00E87828" w:rsidRPr="00273C77" w:rsidRDefault="00E87828" w:rsidP="001F258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2"/>
          <w:szCs w:val="22"/>
          <w:lang w:val="en-GB"/>
        </w:rPr>
      </w:pPr>
      <w:r w:rsidRPr="00273C77">
        <w:rPr>
          <w:rFonts w:cs="Times"/>
          <w:color w:val="000000"/>
          <w:sz w:val="22"/>
          <w:szCs w:val="22"/>
          <w:lang w:val="en-GB"/>
        </w:rPr>
        <w:t xml:space="preserve">Offer all relevant information, presentations, papers and web links via electronic media </w:t>
      </w:r>
    </w:p>
    <w:p w14:paraId="63C8E4C1" w14:textId="77777777" w:rsidR="00337A04" w:rsidRPr="00273C77" w:rsidRDefault="00337A04" w:rsidP="00337A04">
      <w:pPr>
        <w:pStyle w:val="ListParagraph"/>
        <w:rPr>
          <w:sz w:val="22"/>
          <w:szCs w:val="22"/>
          <w:lang w:val="en-GB"/>
        </w:rPr>
      </w:pPr>
    </w:p>
    <w:p w14:paraId="2CFCADBC" w14:textId="77777777" w:rsidR="00337A04" w:rsidRPr="00273C77" w:rsidRDefault="00337A04" w:rsidP="00E50A84">
      <w:pPr>
        <w:outlineLvl w:val="0"/>
        <w:rPr>
          <w:b/>
          <w:sz w:val="22"/>
          <w:szCs w:val="22"/>
          <w:lang w:val="en-GB"/>
        </w:rPr>
      </w:pPr>
      <w:r w:rsidRPr="00273C77">
        <w:rPr>
          <w:b/>
          <w:sz w:val="22"/>
          <w:szCs w:val="22"/>
          <w:lang w:val="en-GB"/>
        </w:rPr>
        <w:t>If printing materials were required</w:t>
      </w:r>
    </w:p>
    <w:p w14:paraId="74A1D52B" w14:textId="77777777" w:rsidR="00337A04" w:rsidRPr="00273C77" w:rsidRDefault="00E87828" w:rsidP="001F2588">
      <w:pPr>
        <w:pStyle w:val="ListParagraph"/>
        <w:numPr>
          <w:ilvl w:val="0"/>
          <w:numId w:val="22"/>
        </w:numPr>
        <w:rPr>
          <w:sz w:val="22"/>
          <w:szCs w:val="22"/>
          <w:lang w:val="en-GB"/>
        </w:rPr>
      </w:pPr>
      <w:r w:rsidRPr="00273C77">
        <w:rPr>
          <w:sz w:val="22"/>
          <w:szCs w:val="22"/>
          <w:lang w:val="en-GB"/>
        </w:rPr>
        <w:t>Use</w:t>
      </w:r>
      <w:r w:rsidR="00337A04" w:rsidRPr="00273C77">
        <w:rPr>
          <w:sz w:val="22"/>
          <w:szCs w:val="22"/>
          <w:lang w:val="en-GB"/>
        </w:rPr>
        <w:t xml:space="preserve"> </w:t>
      </w:r>
      <w:r w:rsidRPr="00273C77">
        <w:rPr>
          <w:sz w:val="22"/>
          <w:szCs w:val="22"/>
          <w:lang w:val="en-GB"/>
        </w:rPr>
        <w:t>recycled paper</w:t>
      </w:r>
    </w:p>
    <w:p w14:paraId="7F7BC495" w14:textId="77777777" w:rsidR="00337A04" w:rsidRPr="000E6D41" w:rsidRDefault="00337A04" w:rsidP="000E6D41">
      <w:pPr>
        <w:pStyle w:val="ListParagraph"/>
        <w:ind w:left="643"/>
        <w:rPr>
          <w:lang w:val="en-GB"/>
        </w:rPr>
      </w:pPr>
      <w:r>
        <w:rPr>
          <w:i/>
          <w:sz w:val="20"/>
          <w:lang w:val="en-GB"/>
        </w:rPr>
        <w:t>Be sure that p</w:t>
      </w:r>
      <w:r w:rsidRPr="007E66F5">
        <w:rPr>
          <w:i/>
          <w:sz w:val="20"/>
          <w:lang w:val="en-GB"/>
        </w:rPr>
        <w:t xml:space="preserve">aper is made from 100% recovered </w:t>
      </w:r>
      <w:r>
        <w:rPr>
          <w:i/>
          <w:sz w:val="20"/>
          <w:lang w:val="en-GB"/>
        </w:rPr>
        <w:t>paper</w:t>
      </w:r>
      <w:r w:rsidRPr="007E66F5">
        <w:rPr>
          <w:i/>
          <w:sz w:val="20"/>
          <w:lang w:val="en-GB"/>
        </w:rPr>
        <w:t xml:space="preserve"> (recycled) or sourced from</w:t>
      </w:r>
      <w:r w:rsidR="000E6D41">
        <w:rPr>
          <w:i/>
          <w:sz w:val="20"/>
          <w:lang w:val="en-GB"/>
        </w:rPr>
        <w:t xml:space="preserve"> </w:t>
      </w:r>
      <w:r w:rsidRPr="000E6D41">
        <w:rPr>
          <w:i/>
          <w:sz w:val="20"/>
          <w:lang w:val="en-GB"/>
        </w:rPr>
        <w:t>sustainably harvested forests</w:t>
      </w:r>
    </w:p>
    <w:p w14:paraId="4A3192F9" w14:textId="77777777" w:rsidR="00337A04" w:rsidRPr="00273C77" w:rsidRDefault="00E87828" w:rsidP="001F2588">
      <w:pPr>
        <w:pStyle w:val="ListParagraph"/>
        <w:numPr>
          <w:ilvl w:val="0"/>
          <w:numId w:val="22"/>
        </w:numPr>
        <w:rPr>
          <w:sz w:val="22"/>
          <w:szCs w:val="22"/>
          <w:lang w:val="en-GB"/>
        </w:rPr>
      </w:pPr>
      <w:r w:rsidRPr="00273C77">
        <w:rPr>
          <w:sz w:val="22"/>
          <w:szCs w:val="22"/>
          <w:lang w:val="en-GB"/>
        </w:rPr>
        <w:t>Print</w:t>
      </w:r>
      <w:r w:rsidR="00337A04" w:rsidRPr="00273C77">
        <w:rPr>
          <w:sz w:val="22"/>
          <w:szCs w:val="22"/>
          <w:lang w:val="en-GB"/>
        </w:rPr>
        <w:t xml:space="preserve"> double sided and try to reduce the text and numb</w:t>
      </w:r>
      <w:r w:rsidRPr="00273C77">
        <w:rPr>
          <w:sz w:val="22"/>
          <w:szCs w:val="22"/>
          <w:lang w:val="en-GB"/>
        </w:rPr>
        <w:t>er of pages as much as possible.</w:t>
      </w:r>
    </w:p>
    <w:p w14:paraId="6AE02442" w14:textId="77777777" w:rsidR="001A54EE" w:rsidRPr="00273C77" w:rsidRDefault="00D91A0F" w:rsidP="001A54EE">
      <w:pPr>
        <w:pStyle w:val="ListParagraph"/>
        <w:numPr>
          <w:ilvl w:val="0"/>
          <w:numId w:val="22"/>
        </w:numPr>
        <w:rPr>
          <w:rFonts w:eastAsia="Times New Roman" w:cs="Times New Roman"/>
          <w:sz w:val="22"/>
          <w:szCs w:val="22"/>
          <w:lang w:val="en-GB" w:eastAsia="en-GB"/>
        </w:rPr>
      </w:pPr>
      <w:r w:rsidRPr="00273C77">
        <w:rPr>
          <w:rFonts w:eastAsia="Times New Roman" w:cs="Times New Roman"/>
          <w:color w:val="000000"/>
          <w:sz w:val="22"/>
          <w:szCs w:val="22"/>
          <w:lang w:val="en-GB" w:eastAsia="en-GB"/>
        </w:rPr>
        <w:t>C</w:t>
      </w:r>
      <w:r w:rsidR="009123A6" w:rsidRPr="00273C77">
        <w:rPr>
          <w:rFonts w:eastAsia="Times New Roman" w:cs="Times New Roman"/>
          <w:color w:val="000000"/>
          <w:sz w:val="22"/>
          <w:szCs w:val="22"/>
          <w:lang w:val="en-GB" w:eastAsia="en-GB"/>
        </w:rPr>
        <w:t>hoose environmentally responsible printing companies, which do not use environmentally persistent chemicals and promote responsible practices</w:t>
      </w:r>
    </w:p>
    <w:p w14:paraId="33DBF4F5" w14:textId="77777777" w:rsidR="001A54EE" w:rsidRPr="00273C77" w:rsidRDefault="001A54EE" w:rsidP="001A54EE">
      <w:pPr>
        <w:pStyle w:val="ListParagraph"/>
        <w:numPr>
          <w:ilvl w:val="0"/>
          <w:numId w:val="22"/>
        </w:numPr>
        <w:rPr>
          <w:rFonts w:eastAsia="Times New Roman" w:cs="Times New Roman"/>
          <w:sz w:val="22"/>
          <w:szCs w:val="22"/>
          <w:lang w:val="en-GB" w:eastAsia="en-GB"/>
        </w:rPr>
      </w:pPr>
      <w:r w:rsidRPr="00273C77">
        <w:rPr>
          <w:rFonts w:eastAsia="Times New Roman" w:cs="Times New Roman"/>
          <w:color w:val="000000"/>
          <w:sz w:val="22"/>
          <w:szCs w:val="22"/>
          <w:lang w:val="en-GB" w:eastAsia="en-GB"/>
        </w:rPr>
        <w:t>Print as much as possible locally, rather than shipping material from the headquarters</w:t>
      </w:r>
    </w:p>
    <w:p w14:paraId="185133F2" w14:textId="77777777" w:rsidR="001A54EE" w:rsidRPr="00273C77" w:rsidRDefault="001A54EE" w:rsidP="001A54EE">
      <w:pPr>
        <w:pStyle w:val="ListParagraph"/>
        <w:ind w:left="501"/>
        <w:rPr>
          <w:rFonts w:eastAsia="Times New Roman" w:cs="Times New Roman"/>
          <w:sz w:val="22"/>
          <w:szCs w:val="22"/>
          <w:lang w:val="en-GB" w:eastAsia="en-GB"/>
        </w:rPr>
      </w:pPr>
    </w:p>
    <w:p w14:paraId="7E4295B0" w14:textId="77777777" w:rsidR="00337A04" w:rsidRPr="00273C77" w:rsidRDefault="00337A04" w:rsidP="00337A04">
      <w:pPr>
        <w:rPr>
          <w:b/>
          <w:sz w:val="22"/>
          <w:szCs w:val="22"/>
          <w:lang w:val="en-GB"/>
        </w:rPr>
      </w:pPr>
    </w:p>
    <w:p w14:paraId="5B758BC7" w14:textId="77777777" w:rsidR="00337A04" w:rsidRPr="00273C77" w:rsidRDefault="00337A04" w:rsidP="00E50A84">
      <w:pPr>
        <w:outlineLvl w:val="0"/>
        <w:rPr>
          <w:b/>
          <w:color w:val="00B050"/>
          <w:sz w:val="22"/>
          <w:szCs w:val="22"/>
          <w:lang w:val="en-GB"/>
        </w:rPr>
      </w:pPr>
      <w:r w:rsidRPr="00273C77">
        <w:rPr>
          <w:b/>
          <w:color w:val="00B050"/>
          <w:sz w:val="22"/>
          <w:szCs w:val="22"/>
          <w:lang w:val="en-GB"/>
        </w:rPr>
        <w:t>Promotional material</w:t>
      </w:r>
    </w:p>
    <w:p w14:paraId="47804176" w14:textId="77777777" w:rsidR="00337A04" w:rsidRPr="00273C77" w:rsidRDefault="00337A04" w:rsidP="00273C77">
      <w:pPr>
        <w:rPr>
          <w:sz w:val="22"/>
          <w:szCs w:val="22"/>
          <w:lang w:val="en-GB"/>
        </w:rPr>
      </w:pPr>
      <w:r w:rsidRPr="00273C77">
        <w:rPr>
          <w:sz w:val="22"/>
          <w:szCs w:val="22"/>
          <w:lang w:val="en-GB"/>
        </w:rPr>
        <w:t>In order to prevent the environmental impact, promotional material, delegate bags and other gifts should be minimised, if these promotional materials were required:</w:t>
      </w:r>
    </w:p>
    <w:p w14:paraId="1E5C227D" w14:textId="77777777" w:rsidR="00337A04" w:rsidRPr="00273C77" w:rsidRDefault="00D91A0F" w:rsidP="00A07F43">
      <w:pPr>
        <w:pStyle w:val="ListParagraph"/>
        <w:numPr>
          <w:ilvl w:val="0"/>
          <w:numId w:val="26"/>
        </w:numPr>
        <w:rPr>
          <w:sz w:val="22"/>
          <w:szCs w:val="22"/>
          <w:lang w:val="en-GB"/>
        </w:rPr>
      </w:pPr>
      <w:r w:rsidRPr="00273C77">
        <w:rPr>
          <w:sz w:val="22"/>
          <w:szCs w:val="22"/>
          <w:lang w:val="en-GB"/>
        </w:rPr>
        <w:t>P</w:t>
      </w:r>
      <w:r w:rsidR="00337A04" w:rsidRPr="00273C77">
        <w:rPr>
          <w:sz w:val="22"/>
          <w:szCs w:val="22"/>
          <w:lang w:val="en-GB"/>
        </w:rPr>
        <w:t>roduce these with sustainable materials</w:t>
      </w:r>
    </w:p>
    <w:p w14:paraId="4FA3C7FC" w14:textId="77777777" w:rsidR="00337A04" w:rsidRPr="00273C77" w:rsidRDefault="00D91A0F" w:rsidP="00A07F43">
      <w:pPr>
        <w:pStyle w:val="ListParagraph"/>
        <w:numPr>
          <w:ilvl w:val="0"/>
          <w:numId w:val="26"/>
        </w:numPr>
        <w:rPr>
          <w:sz w:val="22"/>
          <w:szCs w:val="22"/>
          <w:lang w:val="en-GB"/>
        </w:rPr>
      </w:pPr>
      <w:r w:rsidRPr="00273C77">
        <w:rPr>
          <w:sz w:val="22"/>
          <w:szCs w:val="22"/>
          <w:lang w:val="en-GB"/>
        </w:rPr>
        <w:t>P</w:t>
      </w:r>
      <w:r w:rsidR="00337A04" w:rsidRPr="00273C77">
        <w:rPr>
          <w:sz w:val="22"/>
          <w:szCs w:val="22"/>
          <w:lang w:val="en-GB"/>
        </w:rPr>
        <w:t>roduce the</w:t>
      </w:r>
      <w:r w:rsidR="003C3C81" w:rsidRPr="00273C77">
        <w:rPr>
          <w:sz w:val="22"/>
          <w:szCs w:val="22"/>
          <w:lang w:val="en-GB"/>
        </w:rPr>
        <w:t>se locally</w:t>
      </w:r>
    </w:p>
    <w:p w14:paraId="593BFFB0" w14:textId="77777777" w:rsidR="00337A04" w:rsidRPr="00A27604" w:rsidRDefault="00337A04" w:rsidP="00337A04">
      <w:pPr>
        <w:rPr>
          <w:lang w:val="en-GB"/>
        </w:rPr>
      </w:pPr>
    </w:p>
    <w:p w14:paraId="6DCCE76A" w14:textId="77777777" w:rsidR="00337A04" w:rsidRPr="001F2588" w:rsidRDefault="00337A04" w:rsidP="00E50A84">
      <w:pPr>
        <w:outlineLvl w:val="0"/>
        <w:rPr>
          <w:b/>
          <w:color w:val="00B050"/>
          <w:lang w:val="en-GB"/>
        </w:rPr>
      </w:pPr>
      <w:r w:rsidRPr="001F2588">
        <w:rPr>
          <w:b/>
          <w:color w:val="00B050"/>
          <w:lang w:val="en-GB"/>
        </w:rPr>
        <w:t>TRANSPORTATION</w:t>
      </w:r>
    </w:p>
    <w:p w14:paraId="68D6BD99" w14:textId="77777777" w:rsidR="00337A04" w:rsidRPr="00273C77" w:rsidRDefault="00C66E0F" w:rsidP="002818E2">
      <w:pPr>
        <w:pStyle w:val="ListParagraph"/>
        <w:numPr>
          <w:ilvl w:val="0"/>
          <w:numId w:val="29"/>
        </w:numPr>
        <w:rPr>
          <w:sz w:val="22"/>
          <w:szCs w:val="22"/>
          <w:lang w:val="en-GB"/>
        </w:rPr>
      </w:pPr>
      <w:r w:rsidRPr="00273C77">
        <w:rPr>
          <w:sz w:val="22"/>
          <w:szCs w:val="22"/>
          <w:lang w:val="en-GB"/>
        </w:rPr>
        <w:t>B</w:t>
      </w:r>
      <w:r w:rsidR="00F82ED7" w:rsidRPr="00273C77">
        <w:rPr>
          <w:sz w:val="22"/>
          <w:szCs w:val="22"/>
          <w:lang w:val="en-GB"/>
        </w:rPr>
        <w:t xml:space="preserve">ook </w:t>
      </w:r>
      <w:r w:rsidR="00337A04" w:rsidRPr="00273C77">
        <w:rPr>
          <w:sz w:val="22"/>
          <w:szCs w:val="22"/>
          <w:lang w:val="en-GB"/>
        </w:rPr>
        <w:t>a non-stop flight to get</w:t>
      </w:r>
      <w:r w:rsidR="00F82ED7" w:rsidRPr="00273C77">
        <w:rPr>
          <w:sz w:val="22"/>
          <w:szCs w:val="22"/>
          <w:lang w:val="en-GB"/>
        </w:rPr>
        <w:t xml:space="preserve"> to Barcelona.</w:t>
      </w:r>
    </w:p>
    <w:p w14:paraId="11348C99" w14:textId="77777777" w:rsidR="00337A04" w:rsidRPr="00F82ED7" w:rsidRDefault="00502FCB" w:rsidP="005E4D87">
      <w:pPr>
        <w:pStyle w:val="ListParagraph"/>
        <w:ind w:left="501"/>
        <w:rPr>
          <w:rStyle w:val="Strong"/>
          <w:rFonts w:cs="Arial"/>
          <w:b w:val="0"/>
          <w:i/>
          <w:color w:val="000000"/>
          <w:sz w:val="22"/>
          <w:szCs w:val="22"/>
          <w:shd w:val="clear" w:color="auto" w:fill="FFFFFF"/>
          <w:lang w:val="en-GB"/>
        </w:rPr>
      </w:pPr>
      <w:hyperlink r:id="rId10" w:tgtFrame="_blank" w:history="1">
        <w:r w:rsidR="00337A04" w:rsidRPr="00F82ED7">
          <w:rPr>
            <w:rStyle w:val="Hyperlink"/>
            <w:rFonts w:cs="Arial"/>
            <w:i/>
            <w:color w:val="000000"/>
            <w:sz w:val="22"/>
            <w:szCs w:val="22"/>
            <w:shd w:val="clear" w:color="auto" w:fill="FFFFFF"/>
            <w:lang w:val="en-GB"/>
          </w:rPr>
          <w:t>Non-stop flights are exponentially better for the environment</w:t>
        </w:r>
      </w:hyperlink>
      <w:r w:rsidR="00337A04" w:rsidRPr="00F82ED7">
        <w:rPr>
          <w:i/>
          <w:sz w:val="22"/>
          <w:szCs w:val="22"/>
          <w:lang w:val="en-GB"/>
        </w:rPr>
        <w:t xml:space="preserve"> </w:t>
      </w:r>
      <w:r w:rsidR="00337A04" w:rsidRPr="00F82ED7">
        <w:rPr>
          <w:rStyle w:val="Strong"/>
          <w:rFonts w:cs="Arial"/>
          <w:i/>
          <w:color w:val="000000"/>
          <w:sz w:val="22"/>
          <w:szCs w:val="22"/>
          <w:shd w:val="clear" w:color="auto" w:fill="FFFFFF"/>
          <w:lang w:val="en-GB"/>
        </w:rPr>
        <w:t xml:space="preserve">because as much as 50% of carbon emissions come from take-off and landing. </w:t>
      </w:r>
      <w:r w:rsidR="00337A04" w:rsidRPr="00F82ED7">
        <w:rPr>
          <w:rFonts w:cs="Arial"/>
          <w:i/>
          <w:color w:val="000000"/>
          <w:sz w:val="22"/>
          <w:szCs w:val="22"/>
          <w:shd w:val="clear" w:color="auto" w:fill="FFFFFF"/>
          <w:lang w:val="en-GB"/>
        </w:rPr>
        <w:t>It is worth the extra money to book a direct flight!</w:t>
      </w:r>
    </w:p>
    <w:p w14:paraId="28028048" w14:textId="77777777" w:rsidR="00337A04" w:rsidRPr="00273C77" w:rsidRDefault="00E87828" w:rsidP="001827AC">
      <w:pPr>
        <w:pStyle w:val="ListParagraph"/>
        <w:numPr>
          <w:ilvl w:val="0"/>
          <w:numId w:val="24"/>
        </w:numPr>
        <w:rPr>
          <w:rFonts w:eastAsia="Times New Roman" w:cs="Arial"/>
          <w:color w:val="000000" w:themeColor="text1"/>
          <w:sz w:val="22"/>
          <w:szCs w:val="22"/>
          <w:lang w:val="en-GB" w:eastAsia="en-GB"/>
        </w:rPr>
      </w:pPr>
      <w:r w:rsidRPr="00273C77">
        <w:rPr>
          <w:rFonts w:eastAsia="Times New Roman" w:cs="Arial"/>
          <w:color w:val="000000" w:themeColor="text1"/>
          <w:sz w:val="22"/>
          <w:szCs w:val="22"/>
          <w:lang w:val="en-GB" w:eastAsia="en-GB"/>
        </w:rPr>
        <w:t>P</w:t>
      </w:r>
      <w:r w:rsidR="00337A04" w:rsidRPr="00273C77">
        <w:rPr>
          <w:rFonts w:eastAsia="Times New Roman" w:cs="Arial"/>
          <w:color w:val="000000" w:themeColor="text1"/>
          <w:sz w:val="22"/>
          <w:szCs w:val="22"/>
          <w:lang w:val="en-GB" w:eastAsia="en-GB"/>
        </w:rPr>
        <w:t>romoting car sharing or </w:t>
      </w:r>
      <w:hyperlink r:id="rId11" w:anchor="publictransport" w:tgtFrame="_self" w:history="1">
        <w:r w:rsidR="00337A04" w:rsidRPr="00273C77">
          <w:rPr>
            <w:rFonts w:eastAsia="Times New Roman" w:cs="Arial"/>
            <w:color w:val="000000" w:themeColor="text1"/>
            <w:sz w:val="22"/>
            <w:szCs w:val="22"/>
            <w:lang w:val="en-GB" w:eastAsia="en-GB"/>
          </w:rPr>
          <w:t>public transport</w:t>
        </w:r>
      </w:hyperlink>
      <w:r w:rsidR="00337A04" w:rsidRPr="00273C77">
        <w:rPr>
          <w:rFonts w:eastAsia="Times New Roman" w:cs="Arial"/>
          <w:color w:val="000000" w:themeColor="text1"/>
          <w:sz w:val="22"/>
          <w:szCs w:val="22"/>
          <w:lang w:val="en-GB" w:eastAsia="en-GB"/>
        </w:rPr>
        <w:t> t</w:t>
      </w:r>
      <w:r w:rsidRPr="00273C77">
        <w:rPr>
          <w:rFonts w:eastAsia="Times New Roman" w:cs="Arial"/>
          <w:color w:val="000000" w:themeColor="text1"/>
          <w:sz w:val="22"/>
          <w:szCs w:val="22"/>
          <w:lang w:val="en-GB" w:eastAsia="en-GB"/>
        </w:rPr>
        <w:t>o reach the venue every morning</w:t>
      </w:r>
    </w:p>
    <w:p w14:paraId="03001490" w14:textId="77777777" w:rsidR="00E87828" w:rsidRPr="00273C77" w:rsidRDefault="00E87828" w:rsidP="001827A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2"/>
          <w:szCs w:val="22"/>
          <w:lang w:val="en-GB"/>
        </w:rPr>
      </w:pPr>
      <w:r w:rsidRPr="00273C77">
        <w:rPr>
          <w:rFonts w:cs="Times"/>
          <w:color w:val="000000"/>
          <w:sz w:val="22"/>
          <w:szCs w:val="22"/>
          <w:lang w:val="en-GB"/>
        </w:rPr>
        <w:t xml:space="preserve">Consider using airlines with offset programs </w:t>
      </w:r>
    </w:p>
    <w:p w14:paraId="352199F3" w14:textId="77777777" w:rsidR="00337A04" w:rsidRPr="00273C77" w:rsidRDefault="00337A04" w:rsidP="001827AC">
      <w:pPr>
        <w:pStyle w:val="ListParagraph"/>
        <w:numPr>
          <w:ilvl w:val="0"/>
          <w:numId w:val="24"/>
        </w:numPr>
        <w:rPr>
          <w:sz w:val="22"/>
          <w:szCs w:val="22"/>
          <w:lang w:val="en-GB"/>
        </w:rPr>
      </w:pPr>
      <w:r w:rsidRPr="00273C77">
        <w:rPr>
          <w:sz w:val="22"/>
          <w:szCs w:val="22"/>
          <w:lang w:val="en-GB"/>
        </w:rPr>
        <w:t xml:space="preserve">Are you aware of the complimentary hotel shuttle buses available during the event? For more information </w:t>
      </w:r>
      <w:hyperlink r:id="rId12" w:anchor="Venueshuttle" w:history="1">
        <w:r w:rsidRPr="00273C77">
          <w:rPr>
            <w:rStyle w:val="Hyperlink"/>
            <w:sz w:val="22"/>
            <w:szCs w:val="22"/>
            <w:lang w:val="en-GB"/>
          </w:rPr>
          <w:t>click here</w:t>
        </w:r>
      </w:hyperlink>
      <w:r w:rsidRPr="00273C77">
        <w:rPr>
          <w:sz w:val="22"/>
          <w:szCs w:val="22"/>
          <w:lang w:val="en-GB"/>
        </w:rPr>
        <w:t>.</w:t>
      </w:r>
    </w:p>
    <w:p w14:paraId="651BDD9D" w14:textId="77777777" w:rsidR="007813BE" w:rsidRPr="00273C77" w:rsidRDefault="00337A04" w:rsidP="00273C77">
      <w:pPr>
        <w:pStyle w:val="ListParagraph"/>
        <w:numPr>
          <w:ilvl w:val="0"/>
          <w:numId w:val="24"/>
        </w:numPr>
        <w:rPr>
          <w:rFonts w:eastAsia="Times New Roman" w:cs="Arial"/>
          <w:color w:val="000000" w:themeColor="text1"/>
          <w:szCs w:val="18"/>
          <w:lang w:val="en-GB" w:eastAsia="en-GB"/>
        </w:rPr>
      </w:pPr>
      <w:r w:rsidRPr="00273C77">
        <w:rPr>
          <w:sz w:val="22"/>
          <w:szCs w:val="22"/>
          <w:lang w:val="en-GB"/>
        </w:rPr>
        <w:t xml:space="preserve">Have you collected your free local transport pass? This gives you free access to the local metros, trains and bus during the four event days. </w:t>
      </w:r>
      <w:hyperlink r:id="rId13" w:anchor="venuemass" w:history="1">
        <w:r w:rsidRPr="00273C77">
          <w:rPr>
            <w:rStyle w:val="Hyperlink"/>
            <w:sz w:val="22"/>
            <w:szCs w:val="22"/>
            <w:lang w:val="en-GB"/>
          </w:rPr>
          <w:t>Click here</w:t>
        </w:r>
      </w:hyperlink>
      <w:r w:rsidRPr="00273C77">
        <w:rPr>
          <w:sz w:val="22"/>
          <w:szCs w:val="22"/>
          <w:lang w:val="en-GB"/>
        </w:rPr>
        <w:t xml:space="preserve"> to find out how</w:t>
      </w:r>
    </w:p>
    <w:p w14:paraId="7911B4D0" w14:textId="77777777" w:rsidR="00F82ED7" w:rsidRPr="00273C77" w:rsidRDefault="00F82ED7" w:rsidP="00337A04">
      <w:pPr>
        <w:rPr>
          <w:b/>
          <w:sz w:val="22"/>
          <w:szCs w:val="22"/>
          <w:lang w:val="en-GB"/>
        </w:rPr>
      </w:pPr>
    </w:p>
    <w:p w14:paraId="3752752B" w14:textId="77777777" w:rsidR="00337A04" w:rsidRPr="001F2588" w:rsidRDefault="00337A04" w:rsidP="00E50A84">
      <w:pPr>
        <w:outlineLvl w:val="0"/>
        <w:rPr>
          <w:i/>
          <w:color w:val="00B050"/>
          <w:sz w:val="22"/>
          <w:lang w:val="en-GB"/>
        </w:rPr>
      </w:pPr>
      <w:r w:rsidRPr="001F2588">
        <w:rPr>
          <w:b/>
          <w:color w:val="00B050"/>
          <w:lang w:val="en-GB"/>
        </w:rPr>
        <w:t xml:space="preserve">ACCOMMODATION </w:t>
      </w:r>
    </w:p>
    <w:p w14:paraId="7165B1C8" w14:textId="77777777" w:rsidR="00C66E0F" w:rsidRPr="00273C77" w:rsidRDefault="00C66E0F" w:rsidP="001827A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2"/>
          <w:szCs w:val="22"/>
          <w:lang w:val="en-GB"/>
        </w:rPr>
      </w:pPr>
      <w:r w:rsidRPr="00273C77">
        <w:rPr>
          <w:rFonts w:cs="Times"/>
          <w:color w:val="000000"/>
          <w:sz w:val="22"/>
          <w:szCs w:val="22"/>
          <w:lang w:val="en-GB"/>
        </w:rPr>
        <w:t xml:space="preserve">Use hotels within walking distance of the venue and with proactive waste, water and energy management practices </w:t>
      </w:r>
    </w:p>
    <w:p w14:paraId="65624A94" w14:textId="77777777" w:rsidR="00663CEA" w:rsidRPr="00273C77" w:rsidRDefault="00C66E0F" w:rsidP="001827AC">
      <w:pPr>
        <w:pStyle w:val="ListParagraph"/>
        <w:numPr>
          <w:ilvl w:val="0"/>
          <w:numId w:val="25"/>
        </w:numPr>
        <w:rPr>
          <w:sz w:val="22"/>
          <w:szCs w:val="22"/>
          <w:lang w:val="en-GB"/>
        </w:rPr>
      </w:pPr>
      <w:r w:rsidRPr="00273C77">
        <w:rPr>
          <w:sz w:val="22"/>
          <w:szCs w:val="22"/>
          <w:lang w:val="en-GB"/>
        </w:rPr>
        <w:t>Check</w:t>
      </w:r>
      <w:r w:rsidR="00337A04" w:rsidRPr="00273C77">
        <w:rPr>
          <w:sz w:val="22"/>
          <w:szCs w:val="22"/>
          <w:lang w:val="en-GB"/>
        </w:rPr>
        <w:t xml:space="preserve"> the environmental pol</w:t>
      </w:r>
      <w:r w:rsidRPr="00273C77">
        <w:rPr>
          <w:sz w:val="22"/>
          <w:szCs w:val="22"/>
          <w:lang w:val="en-GB"/>
        </w:rPr>
        <w:t>icy of the hotel before booking.</w:t>
      </w:r>
    </w:p>
    <w:p w14:paraId="06D3F29A" w14:textId="77777777" w:rsidR="00337A04" w:rsidRPr="00273C77" w:rsidRDefault="009123A6" w:rsidP="00273C77">
      <w:pPr>
        <w:pStyle w:val="ListParagraph"/>
        <w:numPr>
          <w:ilvl w:val="0"/>
          <w:numId w:val="5"/>
        </w:numPr>
        <w:rPr>
          <w:sz w:val="22"/>
          <w:szCs w:val="22"/>
          <w:lang w:val="en-GB"/>
        </w:rPr>
      </w:pPr>
      <w:r w:rsidRPr="00273C77">
        <w:rPr>
          <w:rFonts w:eastAsia="Times New Roman" w:cs="Times New Roman"/>
          <w:color w:val="000000"/>
          <w:sz w:val="22"/>
          <w:szCs w:val="22"/>
          <w:lang w:val="en-GB" w:eastAsia="en-GB"/>
        </w:rPr>
        <w:t>Turn off any lights, TV, air conditioner or heater</w:t>
      </w:r>
      <w:r w:rsidR="00C66E0F" w:rsidRPr="00273C77">
        <w:rPr>
          <w:rFonts w:eastAsia="Times New Roman" w:cs="Times New Roman"/>
          <w:color w:val="000000"/>
          <w:sz w:val="22"/>
          <w:szCs w:val="22"/>
          <w:lang w:val="en-GB" w:eastAsia="en-GB"/>
        </w:rPr>
        <w:t xml:space="preserve"> when you leave your hotel room</w:t>
      </w:r>
    </w:p>
    <w:p w14:paraId="0C0EA177" w14:textId="77777777" w:rsidR="00337A04" w:rsidRDefault="00337A04" w:rsidP="00337A04">
      <w:pPr>
        <w:rPr>
          <w:b/>
          <w:lang w:val="en-GB"/>
        </w:rPr>
      </w:pPr>
    </w:p>
    <w:p w14:paraId="28550974" w14:textId="77777777" w:rsidR="00337A04" w:rsidRDefault="00337A04" w:rsidP="00337A04">
      <w:pPr>
        <w:rPr>
          <w:b/>
          <w:lang w:val="en-GB"/>
        </w:rPr>
      </w:pPr>
    </w:p>
    <w:p w14:paraId="61587BF5" w14:textId="77777777" w:rsidR="00337A04" w:rsidRDefault="00337A04" w:rsidP="00337A04">
      <w:pPr>
        <w:rPr>
          <w:b/>
          <w:lang w:val="en-GB"/>
        </w:rPr>
      </w:pPr>
    </w:p>
    <w:p w14:paraId="1A985786" w14:textId="77777777" w:rsidR="00292D0C" w:rsidRPr="001A54EE" w:rsidRDefault="00292D0C">
      <w:pPr>
        <w:rPr>
          <w:lang w:val="en-GB"/>
        </w:rPr>
      </w:pPr>
    </w:p>
    <w:sectPr w:rsidR="00292D0C" w:rsidRPr="001A54EE" w:rsidSect="004E6792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61E15" w14:textId="77777777" w:rsidR="00E15C0E" w:rsidRDefault="00E15C0E" w:rsidP="00E1577B">
      <w:r>
        <w:separator/>
      </w:r>
    </w:p>
  </w:endnote>
  <w:endnote w:type="continuationSeparator" w:id="0">
    <w:p w14:paraId="266BFE44" w14:textId="77777777" w:rsidR="00E15C0E" w:rsidRDefault="00E15C0E" w:rsidP="00E1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F0D96" w14:textId="77777777" w:rsidR="005A4358" w:rsidRDefault="005A4358" w:rsidP="00273C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0A8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A6698" w14:textId="77777777" w:rsidR="00E15C0E" w:rsidRDefault="00E15C0E" w:rsidP="00E1577B">
      <w:r>
        <w:separator/>
      </w:r>
    </w:p>
  </w:footnote>
  <w:footnote w:type="continuationSeparator" w:id="0">
    <w:p w14:paraId="26A324A4" w14:textId="77777777" w:rsidR="00E15C0E" w:rsidRDefault="00E15C0E" w:rsidP="00E15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C7C8" w14:textId="77777777" w:rsidR="005A4358" w:rsidRDefault="005A4358">
    <w:pPr>
      <w:pStyle w:val="Header"/>
    </w:pPr>
    <w:r>
      <w:rPr>
        <w:noProof/>
        <w:lang w:val="en-US"/>
      </w:rPr>
      <w:drawing>
        <wp:inline distT="0" distB="0" distL="0" distR="0" wp14:anchorId="2FD7598B" wp14:editId="7392FBFD">
          <wp:extent cx="1257300" cy="602633"/>
          <wp:effectExtent l="0" t="0" r="0" b="6985"/>
          <wp:docPr id="1" name="Picture 1" descr="Macintosh HD:Users:IUlitzka:Documents:2016:Environment:Logo:Carbon-Neutrality-2016:rgb:CarbonNeutral_Logo_rgb_MW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IUlitzka:Documents:2016:Environment:Logo:Carbon-Neutrality-2016:rgb:CarbonNeutral_Logo_rgb_MW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50" cy="6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30F1D" w14:textId="77777777" w:rsidR="005A4358" w:rsidRDefault="005A43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pt;height:18.65pt" o:bullet="t">
        <v:imagedata r:id="rId1" o:title="Pebble"/>
      </v:shape>
    </w:pict>
  </w:numPicBullet>
  <w:abstractNum w:abstractNumId="0">
    <w:nsid w:val="02C16675"/>
    <w:multiLevelType w:val="hybridMultilevel"/>
    <w:tmpl w:val="24D8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64BC"/>
    <w:multiLevelType w:val="hybridMultilevel"/>
    <w:tmpl w:val="8D3219FC"/>
    <w:lvl w:ilvl="0" w:tplc="78E08A5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68058E"/>
    <w:multiLevelType w:val="hybridMultilevel"/>
    <w:tmpl w:val="7BF86FBC"/>
    <w:lvl w:ilvl="0" w:tplc="78E08A54">
      <w:start w:val="1"/>
      <w:numFmt w:val="bullet"/>
      <w:lvlText w:val=""/>
      <w:lvlJc w:val="left"/>
      <w:pPr>
        <w:ind w:left="643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0937E87"/>
    <w:multiLevelType w:val="hybridMultilevel"/>
    <w:tmpl w:val="86388646"/>
    <w:lvl w:ilvl="0" w:tplc="78E08A54">
      <w:start w:val="1"/>
      <w:numFmt w:val="bullet"/>
      <w:lvlText w:val=""/>
      <w:lvlJc w:val="left"/>
      <w:pPr>
        <w:ind w:left="643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1C1B6868"/>
    <w:multiLevelType w:val="hybridMultilevel"/>
    <w:tmpl w:val="7AAC8390"/>
    <w:lvl w:ilvl="0" w:tplc="78E08A5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C9B1794"/>
    <w:multiLevelType w:val="hybridMultilevel"/>
    <w:tmpl w:val="0C0C8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32B2C"/>
    <w:multiLevelType w:val="hybridMultilevel"/>
    <w:tmpl w:val="E098E30E"/>
    <w:lvl w:ilvl="0" w:tplc="22E2B9A4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E7016"/>
    <w:multiLevelType w:val="hybridMultilevel"/>
    <w:tmpl w:val="74AA10A0"/>
    <w:lvl w:ilvl="0" w:tplc="78E08A5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C491FAC"/>
    <w:multiLevelType w:val="hybridMultilevel"/>
    <w:tmpl w:val="836A1BB8"/>
    <w:lvl w:ilvl="0" w:tplc="78E08A54">
      <w:start w:val="1"/>
      <w:numFmt w:val="bullet"/>
      <w:lvlText w:val=""/>
      <w:lvlJc w:val="left"/>
      <w:pPr>
        <w:ind w:left="501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16BB8"/>
    <w:multiLevelType w:val="hybridMultilevel"/>
    <w:tmpl w:val="7508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D67F1"/>
    <w:multiLevelType w:val="hybridMultilevel"/>
    <w:tmpl w:val="BCC8EFD4"/>
    <w:lvl w:ilvl="0" w:tplc="78E08A5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846C1"/>
    <w:multiLevelType w:val="hybridMultilevel"/>
    <w:tmpl w:val="7668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B6CED"/>
    <w:multiLevelType w:val="hybridMultilevel"/>
    <w:tmpl w:val="052CE5AC"/>
    <w:lvl w:ilvl="0" w:tplc="78E08A54">
      <w:start w:val="1"/>
      <w:numFmt w:val="bullet"/>
      <w:lvlText w:val=""/>
      <w:lvlJc w:val="left"/>
      <w:pPr>
        <w:ind w:left="643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201508D"/>
    <w:multiLevelType w:val="hybridMultilevel"/>
    <w:tmpl w:val="CBB21CA0"/>
    <w:lvl w:ilvl="0" w:tplc="78E08A5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0D2EBC"/>
    <w:multiLevelType w:val="hybridMultilevel"/>
    <w:tmpl w:val="4ED46EAC"/>
    <w:lvl w:ilvl="0" w:tplc="78E08A5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5">
    <w:nsid w:val="4B0A0573"/>
    <w:multiLevelType w:val="hybridMultilevel"/>
    <w:tmpl w:val="9E408EDE"/>
    <w:lvl w:ilvl="0" w:tplc="78E08A5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02434F2"/>
    <w:multiLevelType w:val="hybridMultilevel"/>
    <w:tmpl w:val="B73891F6"/>
    <w:lvl w:ilvl="0" w:tplc="78E08A5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253DF"/>
    <w:multiLevelType w:val="hybridMultilevel"/>
    <w:tmpl w:val="92EA8D20"/>
    <w:lvl w:ilvl="0" w:tplc="78E08A5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37A0E"/>
    <w:multiLevelType w:val="hybridMultilevel"/>
    <w:tmpl w:val="33FC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A609C"/>
    <w:multiLevelType w:val="hybridMultilevel"/>
    <w:tmpl w:val="978C576A"/>
    <w:lvl w:ilvl="0" w:tplc="78E08A54">
      <w:start w:val="1"/>
      <w:numFmt w:val="bullet"/>
      <w:lvlText w:val=""/>
      <w:lvlJc w:val="left"/>
      <w:pPr>
        <w:ind w:left="501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81D51"/>
    <w:multiLevelType w:val="hybridMultilevel"/>
    <w:tmpl w:val="BF1654CA"/>
    <w:lvl w:ilvl="0" w:tplc="78E08A5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1">
    <w:nsid w:val="61F1311A"/>
    <w:multiLevelType w:val="hybridMultilevel"/>
    <w:tmpl w:val="D95EAF18"/>
    <w:lvl w:ilvl="0" w:tplc="78E08A54">
      <w:start w:val="1"/>
      <w:numFmt w:val="bullet"/>
      <w:lvlText w:val=""/>
      <w:lvlJc w:val="left"/>
      <w:pPr>
        <w:ind w:left="501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B086D"/>
    <w:multiLevelType w:val="hybridMultilevel"/>
    <w:tmpl w:val="8ED4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D1839"/>
    <w:multiLevelType w:val="hybridMultilevel"/>
    <w:tmpl w:val="E7BE20CC"/>
    <w:lvl w:ilvl="0" w:tplc="78E08A5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0B395B"/>
    <w:multiLevelType w:val="hybridMultilevel"/>
    <w:tmpl w:val="31D8AFD4"/>
    <w:lvl w:ilvl="0" w:tplc="78E08A54">
      <w:start w:val="1"/>
      <w:numFmt w:val="bullet"/>
      <w:lvlText w:val=""/>
      <w:lvlJc w:val="left"/>
      <w:pPr>
        <w:ind w:left="501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733C1E55"/>
    <w:multiLevelType w:val="hybridMultilevel"/>
    <w:tmpl w:val="C94A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43202"/>
    <w:multiLevelType w:val="hybridMultilevel"/>
    <w:tmpl w:val="5C5A4EB8"/>
    <w:lvl w:ilvl="0" w:tplc="78E08A5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93946FD"/>
    <w:multiLevelType w:val="hybridMultilevel"/>
    <w:tmpl w:val="4BF6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22A19"/>
    <w:multiLevelType w:val="hybridMultilevel"/>
    <w:tmpl w:val="490A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2"/>
  </w:num>
  <w:num w:numId="5">
    <w:abstractNumId w:val="19"/>
  </w:num>
  <w:num w:numId="6">
    <w:abstractNumId w:val="18"/>
  </w:num>
  <w:num w:numId="7">
    <w:abstractNumId w:val="28"/>
  </w:num>
  <w:num w:numId="8">
    <w:abstractNumId w:val="27"/>
  </w:num>
  <w:num w:numId="9">
    <w:abstractNumId w:val="25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  <w:num w:numId="14">
    <w:abstractNumId w:val="26"/>
  </w:num>
  <w:num w:numId="15">
    <w:abstractNumId w:val="1"/>
  </w:num>
  <w:num w:numId="16">
    <w:abstractNumId w:val="15"/>
  </w:num>
  <w:num w:numId="17">
    <w:abstractNumId w:val="20"/>
  </w:num>
  <w:num w:numId="18">
    <w:abstractNumId w:val="23"/>
  </w:num>
  <w:num w:numId="19">
    <w:abstractNumId w:val="17"/>
  </w:num>
  <w:num w:numId="20">
    <w:abstractNumId w:val="10"/>
  </w:num>
  <w:num w:numId="21">
    <w:abstractNumId w:val="2"/>
  </w:num>
  <w:num w:numId="22">
    <w:abstractNumId w:val="3"/>
  </w:num>
  <w:num w:numId="23">
    <w:abstractNumId w:val="14"/>
  </w:num>
  <w:num w:numId="24">
    <w:abstractNumId w:val="8"/>
  </w:num>
  <w:num w:numId="25">
    <w:abstractNumId w:val="21"/>
  </w:num>
  <w:num w:numId="26">
    <w:abstractNumId w:val="12"/>
  </w:num>
  <w:num w:numId="27">
    <w:abstractNumId w:val="13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04"/>
    <w:rsid w:val="000E6D41"/>
    <w:rsid w:val="001827AC"/>
    <w:rsid w:val="001A54EE"/>
    <w:rsid w:val="001F2588"/>
    <w:rsid w:val="00273C77"/>
    <w:rsid w:val="002818E2"/>
    <w:rsid w:val="00292D0C"/>
    <w:rsid w:val="00337A04"/>
    <w:rsid w:val="003C3C81"/>
    <w:rsid w:val="00461B64"/>
    <w:rsid w:val="004E6792"/>
    <w:rsid w:val="00502FCB"/>
    <w:rsid w:val="00510F15"/>
    <w:rsid w:val="005A4358"/>
    <w:rsid w:val="005E4D87"/>
    <w:rsid w:val="00663CEA"/>
    <w:rsid w:val="006D18BB"/>
    <w:rsid w:val="007813BE"/>
    <w:rsid w:val="0080325F"/>
    <w:rsid w:val="009123A6"/>
    <w:rsid w:val="00A07F43"/>
    <w:rsid w:val="00AC56A4"/>
    <w:rsid w:val="00B83B19"/>
    <w:rsid w:val="00BF17E6"/>
    <w:rsid w:val="00C315C2"/>
    <w:rsid w:val="00C66E0F"/>
    <w:rsid w:val="00C76D57"/>
    <w:rsid w:val="00D91A0F"/>
    <w:rsid w:val="00DE78FA"/>
    <w:rsid w:val="00DF65EA"/>
    <w:rsid w:val="00E1577B"/>
    <w:rsid w:val="00E15C0E"/>
    <w:rsid w:val="00E50A84"/>
    <w:rsid w:val="00E87828"/>
    <w:rsid w:val="00F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E20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7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A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7A0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7A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A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A04"/>
  </w:style>
  <w:style w:type="paragraph" w:styleId="BalloonText">
    <w:name w:val="Balloon Text"/>
    <w:basedOn w:val="Normal"/>
    <w:link w:val="BalloonTextChar"/>
    <w:uiPriority w:val="99"/>
    <w:semiHidden/>
    <w:unhideWhenUsed/>
    <w:rsid w:val="00337A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0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0F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77B"/>
  </w:style>
  <w:style w:type="paragraph" w:styleId="Footer">
    <w:name w:val="footer"/>
    <w:basedOn w:val="Normal"/>
    <w:link w:val="FooterChar"/>
    <w:uiPriority w:val="99"/>
    <w:unhideWhenUsed/>
    <w:rsid w:val="00E15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77B"/>
  </w:style>
  <w:style w:type="character" w:styleId="PageNumber">
    <w:name w:val="page number"/>
    <w:basedOn w:val="DefaultParagraphFont"/>
    <w:uiPriority w:val="99"/>
    <w:semiHidden/>
    <w:unhideWhenUsed/>
    <w:rsid w:val="00E1577B"/>
  </w:style>
  <w:style w:type="paragraph" w:styleId="Title">
    <w:name w:val="Title"/>
    <w:basedOn w:val="Normal"/>
    <w:next w:val="Normal"/>
    <w:link w:val="TitleChar"/>
    <w:uiPriority w:val="10"/>
    <w:qFormat/>
    <w:rsid w:val="005A435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3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85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sma.force.com/mwcoem/s/Transportation" TargetMode="External"/><Relationship Id="rId12" Type="http://schemas.openxmlformats.org/officeDocument/2006/relationships/hyperlink" Target="https://gsma.force.com/mwcoem/s/Transportation" TargetMode="External"/><Relationship Id="rId13" Type="http://schemas.openxmlformats.org/officeDocument/2006/relationships/hyperlink" Target="https://gsma.force.com/mwcoem/s/Transportation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gsma.force.com/mwcoem/s/Environmental%20Exhibition" TargetMode="External"/><Relationship Id="rId8" Type="http://schemas.openxmlformats.org/officeDocument/2006/relationships/hyperlink" Target="https://gsma.force.com/mwcoem/s/Environmental%20Exhibition" TargetMode="External"/><Relationship Id="rId9" Type="http://schemas.openxmlformats.org/officeDocument/2006/relationships/hyperlink" Target="https://gsma.force.com/mwcoem/s/Onsite%20Logistics" TargetMode="External"/><Relationship Id="rId10" Type="http://schemas.openxmlformats.org/officeDocument/2006/relationships/hyperlink" Target="http://blog.sfgate.com/cmcginnis/2011/05/16/direct-or-nonstop-flight-which-ones-bet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GSMA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Ivan Ulitzka</cp:lastModifiedBy>
  <cp:revision>4</cp:revision>
  <cp:lastPrinted>2016-12-05T17:50:00Z</cp:lastPrinted>
  <dcterms:created xsi:type="dcterms:W3CDTF">2016-12-05T17:50:00Z</dcterms:created>
  <dcterms:modified xsi:type="dcterms:W3CDTF">2017-10-30T11:30:00Z</dcterms:modified>
</cp:coreProperties>
</file>